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D5C" w:rsidRDefault="009713DE" w:rsidP="009713DE">
      <w:pPr>
        <w:jc w:val="center"/>
        <w:rPr>
          <w:b/>
          <w:sz w:val="40"/>
          <w:u w:val="single"/>
        </w:rPr>
      </w:pPr>
      <w:r w:rsidRPr="009713DE">
        <w:rPr>
          <w:rFonts w:hint="eastAsia"/>
          <w:b/>
          <w:sz w:val="40"/>
          <w:u w:val="single"/>
        </w:rPr>
        <w:t>张贴</w:t>
      </w:r>
    </w:p>
    <w:p w:rsidR="009713DE" w:rsidRDefault="009713DE" w:rsidP="009713DE">
      <w:pPr>
        <w:rPr>
          <w:sz w:val="40"/>
        </w:rPr>
      </w:pPr>
      <w:r>
        <w:rPr>
          <w:rFonts w:hint="eastAsia"/>
          <w:sz w:val="40"/>
        </w:rPr>
        <w:t>多媒体器材重要</w:t>
      </w:r>
      <w:r>
        <w:rPr>
          <w:sz w:val="40"/>
        </w:rPr>
        <w:t>事项</w:t>
      </w:r>
      <w:r>
        <w:rPr>
          <w:rFonts w:hint="eastAsia"/>
          <w:sz w:val="40"/>
        </w:rPr>
        <w:t>提醒</w:t>
      </w:r>
      <w:r>
        <w:rPr>
          <w:sz w:val="40"/>
        </w:rPr>
        <w:t>：</w:t>
      </w:r>
    </w:p>
    <w:p w:rsidR="009713DE" w:rsidRDefault="009713DE" w:rsidP="009713DE">
      <w:pPr>
        <w:pStyle w:val="ListParagraph"/>
        <w:numPr>
          <w:ilvl w:val="0"/>
          <w:numId w:val="1"/>
        </w:numPr>
        <w:rPr>
          <w:sz w:val="40"/>
        </w:rPr>
      </w:pPr>
      <w:r>
        <w:rPr>
          <w:rFonts w:hint="eastAsia"/>
          <w:sz w:val="40"/>
        </w:rPr>
        <w:t>多媒体</w:t>
      </w:r>
      <w:r>
        <w:rPr>
          <w:sz w:val="40"/>
        </w:rPr>
        <w:t>器材都必须正确使用，</w:t>
      </w:r>
      <w:r>
        <w:rPr>
          <w:rFonts w:hint="eastAsia"/>
          <w:sz w:val="40"/>
        </w:rPr>
        <w:t>善加</w:t>
      </w:r>
      <w:r>
        <w:rPr>
          <w:sz w:val="40"/>
        </w:rPr>
        <w:t>保护及利用，不可私自做其他用途</w:t>
      </w:r>
      <w:r>
        <w:rPr>
          <w:rFonts w:hint="eastAsia"/>
          <w:sz w:val="40"/>
        </w:rPr>
        <w:t>。</w:t>
      </w:r>
    </w:p>
    <w:p w:rsidR="009713DE" w:rsidRDefault="009713DE" w:rsidP="009713DE">
      <w:pPr>
        <w:pStyle w:val="ListParagraph"/>
        <w:numPr>
          <w:ilvl w:val="0"/>
          <w:numId w:val="1"/>
        </w:numPr>
        <w:rPr>
          <w:sz w:val="40"/>
        </w:rPr>
      </w:pPr>
      <w:r>
        <w:rPr>
          <w:rFonts w:hint="eastAsia"/>
          <w:sz w:val="40"/>
        </w:rPr>
        <w:t>若发现</w:t>
      </w:r>
      <w:r w:rsidR="00F12D62">
        <w:rPr>
          <w:rFonts w:hint="eastAsia"/>
          <w:sz w:val="40"/>
        </w:rPr>
        <w:t>有</w:t>
      </w:r>
      <w:r w:rsidR="00F12D62">
        <w:rPr>
          <w:sz w:val="40"/>
        </w:rPr>
        <w:t>班级滥用或蓄意破坏导致器材损坏</w:t>
      </w:r>
      <w:r w:rsidR="00F12D62">
        <w:rPr>
          <w:rFonts w:hint="eastAsia"/>
          <w:sz w:val="40"/>
        </w:rPr>
        <w:t>，</w:t>
      </w:r>
      <w:r w:rsidR="00F12D62">
        <w:rPr>
          <w:sz w:val="40"/>
        </w:rPr>
        <w:t>请该班按照该器材的市价赔偿。</w:t>
      </w:r>
    </w:p>
    <w:tbl>
      <w:tblPr>
        <w:tblW w:w="7306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498"/>
        <w:gridCol w:w="1752"/>
        <w:gridCol w:w="2049"/>
      </w:tblGrid>
      <w:tr w:rsidR="00FA07AB" w:rsidRPr="00FE341D" w:rsidTr="00FA07AB">
        <w:trPr>
          <w:trHeight w:val="157"/>
        </w:trPr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投影机</w:t>
            </w:r>
          </w:p>
        </w:tc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互动白板</w:t>
            </w:r>
          </w:p>
        </w:tc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投影机</w:t>
            </w:r>
            <w:r w:rsidRPr="00FE341D">
              <w:rPr>
                <w:rFonts w:ascii="Times New Roman" w:hAnsi="Times New Roman"/>
                <w:sz w:val="24"/>
                <w:szCs w:val="24"/>
              </w:rPr>
              <w:t>遥控器</w:t>
            </w:r>
          </w:p>
        </w:tc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一体机</w:t>
            </w:r>
          </w:p>
        </w:tc>
      </w:tr>
      <w:tr w:rsidR="00FA07AB" w:rsidRPr="00FE341D" w:rsidTr="00FA07AB">
        <w:trPr>
          <w:trHeight w:val="150"/>
        </w:trPr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无线键盘</w:t>
            </w:r>
            <w:r w:rsidRPr="00FE341D">
              <w:rPr>
                <w:rFonts w:ascii="Times New Roman" w:hAnsi="Times New Roman"/>
                <w:sz w:val="24"/>
                <w:szCs w:val="24"/>
              </w:rPr>
              <w:t>与滑鼠</w:t>
            </w:r>
          </w:p>
        </w:tc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无线</w:t>
            </w:r>
            <w:r w:rsidRPr="00FE341D">
              <w:rPr>
                <w:rFonts w:ascii="Times New Roman" w:hAnsi="Times New Roman"/>
                <w:sz w:val="24"/>
                <w:szCs w:val="24"/>
              </w:rPr>
              <w:t>麦克风</w:t>
            </w:r>
          </w:p>
        </w:tc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扩音器</w:t>
            </w:r>
          </w:p>
        </w:tc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视频</w:t>
            </w:r>
            <w:r w:rsidRPr="00FE341D">
              <w:rPr>
                <w:rFonts w:ascii="Times New Roman" w:hAnsi="Times New Roman"/>
                <w:sz w:val="24"/>
                <w:szCs w:val="24"/>
              </w:rPr>
              <w:t>线（</w:t>
            </w:r>
            <w:r w:rsidRPr="00FE341D">
              <w:rPr>
                <w:rFonts w:ascii="Times New Roman" w:hAnsi="Times New Roman"/>
                <w:sz w:val="24"/>
                <w:szCs w:val="24"/>
              </w:rPr>
              <w:t>VGA</w:t>
            </w:r>
            <w:r w:rsidRPr="00FE341D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FA07AB" w:rsidRPr="00FE341D" w:rsidTr="00FA07AB">
        <w:trPr>
          <w:trHeight w:val="157"/>
        </w:trPr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实物投影机</w:t>
            </w:r>
          </w:p>
        </w:tc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触控</w:t>
            </w:r>
            <w:r w:rsidRPr="00FE341D">
              <w:rPr>
                <w:rFonts w:ascii="Times New Roman" w:hAnsi="Times New Roman"/>
                <w:sz w:val="24"/>
                <w:szCs w:val="24"/>
              </w:rPr>
              <w:t>笔</w:t>
            </w:r>
          </w:p>
        </w:tc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网络</w:t>
            </w:r>
            <w:r w:rsidRPr="00FE341D">
              <w:rPr>
                <w:rFonts w:ascii="Times New Roman" w:hAnsi="Times New Roman"/>
                <w:sz w:val="24"/>
                <w:szCs w:val="24"/>
              </w:rPr>
              <w:t>线</w:t>
            </w:r>
          </w:p>
        </w:tc>
        <w:tc>
          <w:tcPr>
            <w:tcW w:w="0" w:type="auto"/>
            <w:shd w:val="clear" w:color="auto" w:fill="auto"/>
          </w:tcPr>
          <w:p w:rsidR="00FA07AB" w:rsidRPr="00FE341D" w:rsidRDefault="00FA07AB" w:rsidP="00C84B8F">
            <w:pPr>
              <w:spacing w:after="0" w:line="0" w:lineRule="atLeast"/>
              <w:rPr>
                <w:rFonts w:ascii="Times New Roman" w:hAnsi="Times New Roman" w:hint="eastAsia"/>
                <w:sz w:val="24"/>
                <w:szCs w:val="24"/>
              </w:rPr>
            </w:pPr>
            <w:r w:rsidRPr="00FE341D">
              <w:rPr>
                <w:rFonts w:ascii="Times New Roman" w:hAnsi="Times New Roman" w:hint="eastAsia"/>
                <w:sz w:val="24"/>
                <w:szCs w:val="24"/>
              </w:rPr>
              <w:t>智能卡</w:t>
            </w:r>
          </w:p>
        </w:tc>
      </w:tr>
    </w:tbl>
    <w:p w:rsidR="00F12D62" w:rsidRDefault="00F12D62" w:rsidP="00F12D62">
      <w:pPr>
        <w:pStyle w:val="ListParagraph"/>
        <w:rPr>
          <w:sz w:val="40"/>
        </w:rPr>
      </w:pPr>
    </w:p>
    <w:p w:rsidR="001873F6" w:rsidRDefault="00FE6CB8" w:rsidP="004177FB">
      <w:pPr>
        <w:pStyle w:val="ListParagraph"/>
        <w:numPr>
          <w:ilvl w:val="0"/>
          <w:numId w:val="1"/>
        </w:numPr>
        <w:adjustRightInd w:val="0"/>
        <w:spacing w:after="0" w:line="0" w:lineRule="atLeast"/>
        <w:rPr>
          <w:sz w:val="40"/>
        </w:rPr>
      </w:pPr>
      <w:r w:rsidRPr="001873F6">
        <w:rPr>
          <w:rFonts w:hint="eastAsia"/>
          <w:sz w:val="40"/>
        </w:rPr>
        <w:t>师生必须</w:t>
      </w:r>
      <w:r w:rsidRPr="001873F6">
        <w:rPr>
          <w:sz w:val="40"/>
        </w:rPr>
        <w:t>使用短视频线连接电脑</w:t>
      </w:r>
      <w:r w:rsidRPr="001873F6">
        <w:rPr>
          <w:rFonts w:hint="eastAsia"/>
          <w:sz w:val="40"/>
        </w:rPr>
        <w:t>，</w:t>
      </w:r>
      <w:r w:rsidRPr="001873F6">
        <w:rPr>
          <w:sz w:val="40"/>
        </w:rPr>
        <w:t>禁止</w:t>
      </w:r>
      <w:r w:rsidR="001873F6" w:rsidRPr="001873F6">
        <w:rPr>
          <w:rFonts w:hint="eastAsia"/>
          <w:sz w:val="40"/>
        </w:rPr>
        <w:t>直接</w:t>
      </w:r>
      <w:r w:rsidR="001873F6" w:rsidRPr="001873F6">
        <w:rPr>
          <w:sz w:val="40"/>
        </w:rPr>
        <w:t>使用长视频线接驳电脑</w:t>
      </w:r>
      <w:r w:rsidR="001873F6" w:rsidRPr="001873F6">
        <w:rPr>
          <w:rFonts w:hint="eastAsia"/>
          <w:sz w:val="40"/>
        </w:rPr>
        <w:t>。</w:t>
      </w:r>
    </w:p>
    <w:p w:rsidR="001873F6" w:rsidRPr="001873F6" w:rsidRDefault="001873F6" w:rsidP="001873F6">
      <w:pPr>
        <w:adjustRightInd w:val="0"/>
        <w:spacing w:after="0" w:line="0" w:lineRule="atLeast"/>
        <w:rPr>
          <w:sz w:val="40"/>
        </w:rPr>
      </w:pPr>
    </w:p>
    <w:p w:rsidR="001873F6" w:rsidRDefault="001873F6" w:rsidP="00F12D62">
      <w:pPr>
        <w:pStyle w:val="ListParagraph"/>
        <w:numPr>
          <w:ilvl w:val="0"/>
          <w:numId w:val="1"/>
        </w:numPr>
        <w:adjustRightInd w:val="0"/>
        <w:spacing w:after="0" w:line="0" w:lineRule="atLeast"/>
        <w:rPr>
          <w:sz w:val="40"/>
        </w:rPr>
      </w:pPr>
      <w:r>
        <w:rPr>
          <w:rFonts w:hint="eastAsia"/>
          <w:sz w:val="40"/>
        </w:rPr>
        <w:t>禁止</w:t>
      </w:r>
      <w:r>
        <w:rPr>
          <w:sz w:val="40"/>
        </w:rPr>
        <w:t>拔掉媒体箱里的</w:t>
      </w:r>
      <w:r w:rsidR="0012379F">
        <w:rPr>
          <w:rFonts w:hint="eastAsia"/>
          <w:sz w:val="40"/>
        </w:rPr>
        <w:t>电源</w:t>
      </w:r>
      <w:r>
        <w:rPr>
          <w:sz w:val="40"/>
        </w:rPr>
        <w:t>插座</w:t>
      </w:r>
      <w:r w:rsidR="0012379F">
        <w:rPr>
          <w:rFonts w:hint="eastAsia"/>
          <w:sz w:val="40"/>
        </w:rPr>
        <w:t>做其他</w:t>
      </w:r>
      <w:r w:rsidR="0012379F">
        <w:rPr>
          <w:sz w:val="40"/>
        </w:rPr>
        <w:t>用途</w:t>
      </w:r>
      <w:r>
        <w:rPr>
          <w:sz w:val="40"/>
        </w:rPr>
        <w:t>，使用者仅需开关电源</w:t>
      </w:r>
      <w:r>
        <w:rPr>
          <w:rFonts w:hint="eastAsia"/>
          <w:sz w:val="40"/>
        </w:rPr>
        <w:t>使用</w:t>
      </w:r>
      <w:r>
        <w:rPr>
          <w:sz w:val="40"/>
        </w:rPr>
        <w:t>。</w:t>
      </w:r>
    </w:p>
    <w:p w:rsidR="001873F6" w:rsidRPr="001873F6" w:rsidRDefault="001873F6" w:rsidP="001873F6">
      <w:pPr>
        <w:pStyle w:val="ListParagraph"/>
        <w:rPr>
          <w:sz w:val="40"/>
        </w:rPr>
      </w:pPr>
    </w:p>
    <w:p w:rsidR="001873F6" w:rsidRDefault="001873F6" w:rsidP="00F12D62">
      <w:pPr>
        <w:pStyle w:val="ListParagraph"/>
        <w:numPr>
          <w:ilvl w:val="0"/>
          <w:numId w:val="1"/>
        </w:numPr>
        <w:adjustRightInd w:val="0"/>
        <w:spacing w:after="0" w:line="0" w:lineRule="atLeast"/>
        <w:rPr>
          <w:sz w:val="40"/>
        </w:rPr>
      </w:pPr>
      <w:r>
        <w:rPr>
          <w:rFonts w:hint="eastAsia"/>
          <w:sz w:val="40"/>
        </w:rPr>
        <w:t>禁止</w:t>
      </w:r>
      <w:r>
        <w:rPr>
          <w:sz w:val="40"/>
        </w:rPr>
        <w:t>倚靠媒体箱或者</w:t>
      </w:r>
      <w:r>
        <w:rPr>
          <w:rFonts w:hint="eastAsia"/>
          <w:sz w:val="40"/>
        </w:rPr>
        <w:t>存放其他</w:t>
      </w:r>
      <w:r>
        <w:rPr>
          <w:sz w:val="40"/>
        </w:rPr>
        <w:t>物品</w:t>
      </w:r>
      <w:r>
        <w:rPr>
          <w:rFonts w:hint="eastAsia"/>
          <w:sz w:val="40"/>
        </w:rPr>
        <w:t>。</w:t>
      </w:r>
    </w:p>
    <w:p w:rsidR="00F12D62" w:rsidRPr="001873F6" w:rsidRDefault="00FE6CB8" w:rsidP="001873F6">
      <w:pPr>
        <w:pStyle w:val="ListParagraph"/>
        <w:rPr>
          <w:sz w:val="40"/>
        </w:rPr>
      </w:pPr>
      <w:r>
        <w:rPr>
          <w:sz w:val="40"/>
        </w:rPr>
        <w:t xml:space="preserve"> </w:t>
      </w:r>
      <w:bookmarkStart w:id="0" w:name="_GoBack"/>
      <w:bookmarkEnd w:id="0"/>
    </w:p>
    <w:p w:rsidR="00F12D62" w:rsidRDefault="00F12D62" w:rsidP="00F12D62">
      <w:pPr>
        <w:pStyle w:val="ListParagraph"/>
        <w:numPr>
          <w:ilvl w:val="0"/>
          <w:numId w:val="1"/>
        </w:numPr>
        <w:adjustRightInd w:val="0"/>
        <w:spacing w:after="0" w:line="0" w:lineRule="atLeast"/>
        <w:rPr>
          <w:sz w:val="40"/>
        </w:rPr>
      </w:pPr>
      <w:r w:rsidRPr="00F12D62">
        <w:rPr>
          <w:sz w:val="40"/>
        </w:rPr>
        <w:t>为保护投影机及延长灯泡使用期，关闭投影机时一定要先用遥控器关闭，待一分钟散热时间后，才可关闭电源插座。切勿直接关闭电源插座，以免灯泡烧坏！</w:t>
      </w:r>
    </w:p>
    <w:p w:rsidR="0012379F" w:rsidRPr="0012379F" w:rsidRDefault="0012379F" w:rsidP="0012379F">
      <w:pPr>
        <w:adjustRightInd w:val="0"/>
        <w:spacing w:after="0" w:line="0" w:lineRule="atLeast"/>
        <w:rPr>
          <w:sz w:val="40"/>
        </w:rPr>
      </w:pPr>
    </w:p>
    <w:p w:rsidR="00F12D62" w:rsidRDefault="0012379F" w:rsidP="0012379F">
      <w:pPr>
        <w:pStyle w:val="ListParagraph"/>
        <w:numPr>
          <w:ilvl w:val="0"/>
          <w:numId w:val="1"/>
        </w:numPr>
        <w:rPr>
          <w:sz w:val="40"/>
        </w:rPr>
      </w:pPr>
      <w:r>
        <w:rPr>
          <w:rFonts w:hint="eastAsia"/>
          <w:sz w:val="40"/>
        </w:rPr>
        <w:t>如果在</w:t>
      </w:r>
      <w:r>
        <w:rPr>
          <w:sz w:val="40"/>
        </w:rPr>
        <w:t>使用</w:t>
      </w:r>
      <w:r>
        <w:rPr>
          <w:rFonts w:hint="eastAsia"/>
          <w:sz w:val="40"/>
        </w:rPr>
        <w:t>过程</w:t>
      </w:r>
      <w:r>
        <w:rPr>
          <w:sz w:val="40"/>
        </w:rPr>
        <w:t>中有发生故障，请到视听教育</w:t>
      </w:r>
      <w:r>
        <w:rPr>
          <w:rFonts w:hint="eastAsia"/>
          <w:sz w:val="40"/>
        </w:rPr>
        <w:t>馆</w:t>
      </w:r>
      <w:r>
        <w:rPr>
          <w:sz w:val="40"/>
        </w:rPr>
        <w:t>报备。切勿</w:t>
      </w:r>
      <w:r>
        <w:rPr>
          <w:rFonts w:hint="eastAsia"/>
          <w:sz w:val="40"/>
        </w:rPr>
        <w:t>自行维修</w:t>
      </w:r>
      <w:r>
        <w:rPr>
          <w:sz w:val="40"/>
        </w:rPr>
        <w:t>解决</w:t>
      </w:r>
      <w:r>
        <w:rPr>
          <w:rFonts w:hint="eastAsia"/>
          <w:sz w:val="40"/>
        </w:rPr>
        <w:t>！</w:t>
      </w:r>
    </w:p>
    <w:p w:rsidR="0012379F" w:rsidRPr="0012379F" w:rsidRDefault="0012379F" w:rsidP="0012379F">
      <w:pPr>
        <w:jc w:val="right"/>
        <w:rPr>
          <w:sz w:val="24"/>
        </w:rPr>
      </w:pPr>
      <w:r w:rsidRPr="0012379F">
        <w:rPr>
          <w:rFonts w:hint="eastAsia"/>
          <w:sz w:val="24"/>
        </w:rPr>
        <w:t>视听教育馆</w:t>
      </w:r>
      <w:r w:rsidRPr="0012379F">
        <w:rPr>
          <w:rFonts w:hint="eastAsia"/>
          <w:sz w:val="24"/>
        </w:rPr>
        <w:t xml:space="preserve"> </w:t>
      </w:r>
      <w:r w:rsidRPr="0012379F">
        <w:rPr>
          <w:sz w:val="24"/>
        </w:rPr>
        <w:t>2017</w:t>
      </w:r>
      <w:r w:rsidRPr="0012379F">
        <w:rPr>
          <w:sz w:val="24"/>
        </w:rPr>
        <w:t>年</w:t>
      </w:r>
      <w:r w:rsidRPr="0012379F">
        <w:rPr>
          <w:sz w:val="24"/>
        </w:rPr>
        <w:t>3</w:t>
      </w:r>
      <w:r w:rsidRPr="0012379F">
        <w:rPr>
          <w:sz w:val="24"/>
        </w:rPr>
        <w:t>月</w:t>
      </w:r>
      <w:r w:rsidRPr="0012379F">
        <w:rPr>
          <w:sz w:val="24"/>
        </w:rPr>
        <w:t>27</w:t>
      </w:r>
      <w:r w:rsidRPr="0012379F">
        <w:rPr>
          <w:sz w:val="24"/>
        </w:rPr>
        <w:t>日</w:t>
      </w:r>
      <w:r w:rsidRPr="0012379F">
        <w:rPr>
          <w:rFonts w:hint="eastAsia"/>
          <w:sz w:val="24"/>
        </w:rPr>
        <w:t xml:space="preserve"> </w:t>
      </w:r>
      <w:r w:rsidRPr="0012379F">
        <w:rPr>
          <w:rFonts w:hint="eastAsia"/>
          <w:sz w:val="24"/>
        </w:rPr>
        <w:t>订</w:t>
      </w:r>
    </w:p>
    <w:sectPr w:rsidR="0012379F" w:rsidRPr="001237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E4367"/>
    <w:multiLevelType w:val="hybridMultilevel"/>
    <w:tmpl w:val="F1A85D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75F8B"/>
    <w:multiLevelType w:val="hybridMultilevel"/>
    <w:tmpl w:val="80F6C1E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DE"/>
    <w:rsid w:val="0012379F"/>
    <w:rsid w:val="00130CCD"/>
    <w:rsid w:val="001873F6"/>
    <w:rsid w:val="001E1545"/>
    <w:rsid w:val="009713DE"/>
    <w:rsid w:val="00C822C0"/>
    <w:rsid w:val="00CA3913"/>
    <w:rsid w:val="00CB4DFB"/>
    <w:rsid w:val="00F12D62"/>
    <w:rsid w:val="00FA07AB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9FA22-CDFD-4A99-AF5C-7392E76D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2017-03-27T01:07:00Z</cp:lastPrinted>
  <dcterms:created xsi:type="dcterms:W3CDTF">2017-03-27T01:33:00Z</dcterms:created>
  <dcterms:modified xsi:type="dcterms:W3CDTF">2017-03-27T05:07:00Z</dcterms:modified>
</cp:coreProperties>
</file>