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E9" w:rsidRDefault="00F631E9" w:rsidP="00DC3118">
      <w:pPr>
        <w:spacing w:after="0" w:line="240" w:lineRule="auto"/>
        <w:rPr>
          <w:noProof/>
        </w:rPr>
      </w:pPr>
      <w:r>
        <w:rPr>
          <w:sz w:val="28"/>
          <w:szCs w:val="28"/>
        </w:rPr>
        <w:t xml:space="preserve">                                                     </w:t>
      </w:r>
      <w:r w:rsidRPr="002C1693">
        <w:rPr>
          <w:sz w:val="28"/>
          <w:szCs w:val="28"/>
        </w:rPr>
        <w:t>CHEMISTRY</w:t>
      </w:r>
    </w:p>
    <w:p w:rsidR="00F631E9" w:rsidRPr="002C1693" w:rsidRDefault="00F631E9" w:rsidP="00F631E9">
      <w:pPr>
        <w:spacing w:after="0" w:line="240" w:lineRule="auto"/>
        <w:jc w:val="center"/>
        <w:rPr>
          <w:sz w:val="28"/>
          <w:szCs w:val="28"/>
        </w:rPr>
      </w:pPr>
      <w:r w:rsidRPr="002C1693">
        <w:rPr>
          <w:sz w:val="28"/>
          <w:szCs w:val="28"/>
        </w:rPr>
        <w:t>UEC TRIAL EXAMINATION (20</w:t>
      </w:r>
      <w:r>
        <w:rPr>
          <w:sz w:val="28"/>
          <w:szCs w:val="28"/>
        </w:rPr>
        <w:t>11</w:t>
      </w:r>
      <w:r w:rsidRPr="002C1693">
        <w:rPr>
          <w:sz w:val="28"/>
          <w:szCs w:val="28"/>
        </w:rPr>
        <w:t>)</w:t>
      </w:r>
    </w:p>
    <w:p w:rsidR="00F631E9" w:rsidRPr="002C1693" w:rsidRDefault="00F631E9" w:rsidP="00F631E9">
      <w:pPr>
        <w:spacing w:after="0" w:line="240" w:lineRule="auto"/>
        <w:jc w:val="center"/>
        <w:rPr>
          <w:sz w:val="28"/>
          <w:szCs w:val="28"/>
        </w:rPr>
      </w:pPr>
      <w:r w:rsidRPr="002C1693">
        <w:rPr>
          <w:sz w:val="28"/>
          <w:szCs w:val="28"/>
        </w:rPr>
        <w:t>Senior Middle level</w:t>
      </w:r>
    </w:p>
    <w:p w:rsidR="00F631E9" w:rsidRDefault="00F631E9" w:rsidP="00F631E9">
      <w:pPr>
        <w:rPr>
          <w:noProof/>
        </w:rPr>
      </w:pPr>
      <w:r>
        <w:rPr>
          <w:sz w:val="24"/>
          <w:szCs w:val="24"/>
        </w:rPr>
        <w:t xml:space="preserve">Paper 1: Objective questions </w:t>
      </w:r>
      <w:r w:rsidRPr="00B95C80">
        <w:rPr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F631E9" w:rsidTr="00F631E9"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   D</w:t>
            </w:r>
          </w:p>
        </w:tc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2  D</w:t>
            </w:r>
          </w:p>
        </w:tc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3  C</w:t>
            </w:r>
          </w:p>
        </w:tc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4  B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5  C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6  A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7  B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8  C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9  A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10  C</w:t>
            </w:r>
          </w:p>
        </w:tc>
      </w:tr>
      <w:tr w:rsidR="00F631E9" w:rsidTr="00F631E9"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11  C</w:t>
            </w:r>
          </w:p>
        </w:tc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12  A</w:t>
            </w:r>
          </w:p>
        </w:tc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13  D</w:t>
            </w:r>
          </w:p>
        </w:tc>
        <w:tc>
          <w:tcPr>
            <w:tcW w:w="885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14  B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15  B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16  D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17  B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18   C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19   B</w:t>
            </w:r>
          </w:p>
        </w:tc>
        <w:tc>
          <w:tcPr>
            <w:tcW w:w="886" w:type="dxa"/>
          </w:tcPr>
          <w:p w:rsidR="00F631E9" w:rsidRDefault="00F631E9" w:rsidP="00F631E9">
            <w:pPr>
              <w:rPr>
                <w:noProof/>
              </w:rPr>
            </w:pPr>
            <w:r>
              <w:rPr>
                <w:noProof/>
              </w:rPr>
              <w:t>20  A</w:t>
            </w:r>
          </w:p>
        </w:tc>
      </w:tr>
    </w:tbl>
    <w:p w:rsidR="00DC3118" w:rsidRDefault="00DC3118" w:rsidP="00DC3118">
      <w:pPr>
        <w:spacing w:after="0" w:line="240" w:lineRule="auto"/>
        <w:rPr>
          <w:noProof/>
        </w:rPr>
      </w:pPr>
    </w:p>
    <w:p w:rsidR="00F631E9" w:rsidRDefault="00F631E9" w:rsidP="00DC3118">
      <w:pPr>
        <w:spacing w:after="0" w:line="240" w:lineRule="auto"/>
        <w:rPr>
          <w:noProof/>
        </w:rPr>
      </w:pPr>
      <w:r>
        <w:rPr>
          <w:noProof/>
        </w:rPr>
        <w:t xml:space="preserve">Paper  2: </w:t>
      </w:r>
    </w:p>
    <w:p w:rsidR="00F631E9" w:rsidRDefault="00F631E9" w:rsidP="00F631E9">
      <w:pPr>
        <w:rPr>
          <w:noProof/>
        </w:rPr>
      </w:pPr>
      <w:r>
        <w:rPr>
          <w:noProof/>
        </w:rPr>
        <w:t>Section A: Structured questions</w:t>
      </w:r>
    </w:p>
    <w:tbl>
      <w:tblPr>
        <w:tblStyle w:val="TableGrid"/>
        <w:tblW w:w="0" w:type="auto"/>
        <w:tblLook w:val="04A0"/>
      </w:tblPr>
      <w:tblGrid>
        <w:gridCol w:w="4913"/>
        <w:gridCol w:w="5770"/>
      </w:tblGrid>
      <w:tr w:rsidR="00DC3118" w:rsidTr="00E717E4">
        <w:tc>
          <w:tcPr>
            <w:tcW w:w="5058" w:type="dxa"/>
          </w:tcPr>
          <w:p w:rsidR="00DC3118" w:rsidRDefault="00DC3118" w:rsidP="00DC3118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 xml:space="preserve">1. a. Let  s be solubility of  </w:t>
            </w:r>
            <w:r w:rsidRPr="002641C4">
              <w:rPr>
                <w:rFonts w:ascii="Verdana" w:hAnsi="Verdana"/>
                <w:sz w:val="20"/>
                <w:szCs w:val="20"/>
              </w:rPr>
              <w:t>Ag</w:t>
            </w:r>
            <w:r w:rsidRPr="002641C4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2641C4">
              <w:rPr>
                <w:rFonts w:ascii="Verdana" w:hAnsi="Verdana"/>
                <w:sz w:val="20"/>
                <w:szCs w:val="20"/>
              </w:rPr>
              <w:t>CrO</w:t>
            </w:r>
            <w:r w:rsidRPr="002641C4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>
              <w:rPr>
                <w:noProof/>
              </w:rPr>
              <w:t xml:space="preserve"> in mol/L .</w:t>
            </w:r>
          </w:p>
          <w:p w:rsidR="00DC3118" w:rsidRDefault="00DC3118" w:rsidP="00DC3118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Pr="002641C4">
              <w:rPr>
                <w:noProof/>
              </w:rPr>
              <w:t>Ksp</w:t>
            </w:r>
            <w:r>
              <w:rPr>
                <w:noProof/>
              </w:rPr>
              <w:t xml:space="preserve"> = [ Ag</w:t>
            </w:r>
            <w:r w:rsidRPr="002641C4">
              <w:rPr>
                <w:noProof/>
                <w:vertAlign w:val="superscript"/>
              </w:rPr>
              <w:t>+</w:t>
            </w:r>
            <w:r>
              <w:rPr>
                <w:noProof/>
              </w:rPr>
              <w:t>][</w:t>
            </w:r>
            <w:r w:rsidRPr="002641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67BB0">
              <w:rPr>
                <w:rFonts w:ascii="Verdana" w:hAnsi="Verdana"/>
                <w:sz w:val="20"/>
                <w:szCs w:val="20"/>
              </w:rPr>
              <w:t>CrO</w:t>
            </w:r>
            <w:r w:rsidRPr="00967BB0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 w:rsidRPr="00967BB0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967BB0">
              <w:rPr>
                <w:rFonts w:ascii="Verdana" w:hAnsi="Verdana"/>
                <w:sz w:val="20"/>
                <w:szCs w:val="20"/>
                <w:vertAlign w:val="superscript"/>
              </w:rPr>
              <w:sym w:font="Symbol" w:char="F02D"/>
            </w:r>
            <w:r>
              <w:rPr>
                <w:rFonts w:ascii="Verdana" w:hAnsi="Verdana"/>
                <w:sz w:val="20"/>
                <w:szCs w:val="20"/>
              </w:rPr>
              <w:t>] = (2s)</w:t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s = </w:t>
            </w:r>
            <w:r>
              <w:rPr>
                <w:noProof/>
              </w:rPr>
              <w:t>4s</w:t>
            </w:r>
            <w:r w:rsidRPr="00710113">
              <w:rPr>
                <w:noProof/>
                <w:vertAlign w:val="superscript"/>
              </w:rPr>
              <w:t>3</w:t>
            </w:r>
            <w:r>
              <w:rPr>
                <w:noProof/>
              </w:rPr>
              <w:t xml:space="preserve"> </w:t>
            </w:r>
          </w:p>
          <w:p w:rsidR="00DC3118" w:rsidRDefault="00DC3118" w:rsidP="00DC3118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t xml:space="preserve">              s = </w:t>
            </w:r>
            <w:r w:rsidRPr="00967BB0">
              <w:rPr>
                <w:rFonts w:ascii="Verdana" w:hAnsi="Verdana"/>
                <w:sz w:val="20"/>
                <w:szCs w:val="20"/>
              </w:rPr>
              <w:t>8.7x10</w:t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sym w:font="Symbol" w:char="F02D"/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t xml:space="preserve">5 </w:t>
            </w:r>
            <w:r>
              <w:rPr>
                <w:rFonts w:ascii="Verdana" w:hAnsi="Verdana"/>
                <w:sz w:val="20"/>
                <w:szCs w:val="20"/>
              </w:rPr>
              <w:t>mol/L</w:t>
            </w:r>
          </w:p>
          <w:p w:rsidR="00DC3118" w:rsidRDefault="00DC3118" w:rsidP="00DC3118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C3118" w:rsidRDefault="00DC3118" w:rsidP="00DC3118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[Ag</w:t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t>+</w:t>
            </w:r>
            <w:r>
              <w:rPr>
                <w:rFonts w:ascii="Verdana" w:hAnsi="Verdana"/>
                <w:sz w:val="20"/>
                <w:szCs w:val="20"/>
              </w:rPr>
              <w:t xml:space="preserve">] = 2s = </w:t>
            </w:r>
            <w:r w:rsidRPr="00967BB0">
              <w:rPr>
                <w:rFonts w:ascii="Verdana" w:hAnsi="Verdana"/>
                <w:sz w:val="20"/>
                <w:szCs w:val="20"/>
              </w:rPr>
              <w:t>1.7x10</w:t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sym w:font="Symbol" w:char="F02D"/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t>4</w:t>
            </w:r>
            <w:r w:rsidRPr="00967BB0">
              <w:rPr>
                <w:rFonts w:ascii="Verdana" w:hAnsi="Verdana"/>
                <w:sz w:val="20"/>
                <w:szCs w:val="20"/>
              </w:rPr>
              <w:t xml:space="preserve"> mol/L</w:t>
            </w:r>
          </w:p>
          <w:p w:rsidR="00DC3118" w:rsidRDefault="00DC3118" w:rsidP="00DC3118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DC3118" w:rsidRDefault="00DC3118" w:rsidP="00DC3118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c. mass of </w:t>
            </w:r>
            <w:r w:rsidRPr="002641C4">
              <w:rPr>
                <w:rFonts w:ascii="Verdana" w:hAnsi="Verdana"/>
                <w:sz w:val="20"/>
                <w:szCs w:val="20"/>
              </w:rPr>
              <w:t>Ag</w:t>
            </w:r>
            <w:r w:rsidRPr="002641C4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2641C4">
              <w:rPr>
                <w:rFonts w:ascii="Verdana" w:hAnsi="Verdana"/>
                <w:sz w:val="20"/>
                <w:szCs w:val="20"/>
              </w:rPr>
              <w:t>CrO</w:t>
            </w:r>
            <w:r w:rsidRPr="002641C4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 xml:space="preserve">  </w:t>
            </w:r>
            <w:r w:rsidRPr="002641C4">
              <w:rPr>
                <w:rFonts w:ascii="Verdana" w:hAnsi="Verdana"/>
                <w:sz w:val="20"/>
                <w:szCs w:val="20"/>
              </w:rPr>
              <w:t>that</w:t>
            </w:r>
            <w:r>
              <w:rPr>
                <w:rFonts w:ascii="Verdana" w:hAnsi="Verdana"/>
                <w:sz w:val="20"/>
                <w:szCs w:val="20"/>
              </w:rPr>
              <w:t xml:space="preserve"> can dissolves </w:t>
            </w:r>
          </w:p>
          <w:p w:rsidR="00DC3118" w:rsidRDefault="00DC3118" w:rsidP="00DC3118">
            <w:pPr>
              <w:pStyle w:val="ListParagraph"/>
              <w:ind w:left="0" w:firstLine="2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= </w:t>
            </w:r>
            <w:r w:rsidRPr="00967BB0">
              <w:rPr>
                <w:rFonts w:ascii="Verdana" w:hAnsi="Verdana"/>
                <w:sz w:val="20"/>
                <w:szCs w:val="20"/>
              </w:rPr>
              <w:t>8.7x10</w:t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sym w:font="Symbol" w:char="F02D"/>
            </w:r>
            <w:r w:rsidRPr="002641C4">
              <w:rPr>
                <w:rFonts w:ascii="Verdana" w:hAnsi="Verdana"/>
                <w:sz w:val="20"/>
                <w:szCs w:val="20"/>
                <w:vertAlign w:val="superscript"/>
              </w:rPr>
              <w:t>5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  <w:r w:rsidRPr="00967BB0">
              <w:rPr>
                <w:rFonts w:ascii="Verdana" w:hAnsi="Verdana"/>
                <w:sz w:val="20"/>
                <w:szCs w:val="20"/>
              </w:rPr>
              <w:t>x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67BB0">
              <w:rPr>
                <w:rFonts w:ascii="Verdana" w:hAnsi="Verdana"/>
                <w:sz w:val="20"/>
                <w:szCs w:val="20"/>
              </w:rPr>
              <w:t>0.01</w:t>
            </w:r>
            <w:r w:rsidRPr="002641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67BB0">
              <w:rPr>
                <w:rFonts w:ascii="Verdana" w:hAnsi="Verdana"/>
                <w:sz w:val="20"/>
                <w:szCs w:val="20"/>
              </w:rPr>
              <w:t>x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67BB0">
              <w:rPr>
                <w:rFonts w:ascii="Verdana" w:hAnsi="Verdana"/>
                <w:sz w:val="20"/>
                <w:szCs w:val="20"/>
              </w:rPr>
              <w:t>332= 0.0029g</w:t>
            </w:r>
          </w:p>
          <w:p w:rsidR="00DC3118" w:rsidRDefault="00DC3118" w:rsidP="00DC3118">
            <w:pPr>
              <w:pStyle w:val="ListParagraph"/>
              <w:ind w:left="0" w:firstLine="270"/>
              <w:rPr>
                <w:rFonts w:ascii="Verdana" w:hAnsi="Verdana"/>
                <w:sz w:val="20"/>
                <w:szCs w:val="20"/>
              </w:rPr>
            </w:pPr>
          </w:p>
          <w:p w:rsidR="00DC3118" w:rsidRDefault="00DC3118" w:rsidP="00DC3118">
            <w:pPr>
              <w:pStyle w:val="ListParagraph"/>
              <w:ind w:left="0" w:hanging="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</w:p>
          <w:p w:rsidR="00DC3118" w:rsidRDefault="00DC3118" w:rsidP="00DC3118">
            <w:pPr>
              <w:pStyle w:val="ListParagraph"/>
              <w:ind w:left="0" w:hanging="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 conc. of  Na</w:t>
            </w:r>
            <w:r w:rsidRPr="00C47B5D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CO</w:t>
            </w:r>
            <w:r w:rsidRPr="00C47B5D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solution</w:t>
            </w:r>
          </w:p>
          <w:p w:rsidR="00DC3118" w:rsidRDefault="00DC3118" w:rsidP="00DC3118">
            <w:pPr>
              <w:pStyle w:val="ListParagraph"/>
              <w:ind w:left="0" w:hanging="90"/>
            </w:pPr>
            <w:r>
              <w:rPr>
                <w:rFonts w:ascii="Verdana" w:hAnsi="Verdana"/>
                <w:sz w:val="20"/>
                <w:szCs w:val="20"/>
              </w:rPr>
              <w:t xml:space="preserve">    =  </w:t>
            </w:r>
            <w:r w:rsidRPr="00723B0C">
              <w:rPr>
                <w:position w:val="-24"/>
              </w:rPr>
              <w:object w:dxaOrig="1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63pt;height:30.75pt" o:ole="">
                  <v:imagedata r:id="rId6" o:title=""/>
                </v:shape>
                <o:OLEObject Type="Embed" ProgID="Equation.DSMT4" ShapeID="_x0000_i1032" DrawAspect="Content" ObjectID="_1379154287" r:id="rId7"/>
              </w:object>
            </w:r>
          </w:p>
          <w:p w:rsidR="00DC3118" w:rsidRPr="00967BB0" w:rsidRDefault="00DC3118" w:rsidP="00DC3118">
            <w:pPr>
              <w:pStyle w:val="ListParagraph"/>
              <w:ind w:left="0" w:hanging="90"/>
              <w:rPr>
                <w:rFonts w:ascii="Verdana" w:hAnsi="Verdana"/>
                <w:sz w:val="20"/>
                <w:szCs w:val="20"/>
              </w:rPr>
            </w:pPr>
            <w:r>
              <w:t xml:space="preserve">      = 0.05 (mol/L)</w:t>
            </w:r>
          </w:p>
          <w:p w:rsidR="00DC3118" w:rsidRDefault="00DC3118" w:rsidP="00DC3118">
            <w:pPr>
              <w:pStyle w:val="ListParagraph"/>
              <w:ind w:hanging="720"/>
              <w:rPr>
                <w:rFonts w:ascii="Verdana" w:hAnsi="Verdana"/>
                <w:sz w:val="20"/>
                <w:szCs w:val="20"/>
              </w:rPr>
            </w:pPr>
          </w:p>
          <w:p w:rsidR="00DC3118" w:rsidRDefault="00DC3118" w:rsidP="00DC3118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>b. (i) There is hydrogen bonds between molecules of hydrgen fluoride, therefore HF has higher boiling point the HCl.</w:t>
            </w:r>
          </w:p>
          <w:p w:rsidR="00DC3118" w:rsidRDefault="00DC3118" w:rsidP="00DC3118">
            <w:pPr>
              <w:ind w:left="450" w:hanging="450"/>
              <w:rPr>
                <w:noProof/>
              </w:rPr>
            </w:pPr>
          </w:p>
          <w:p w:rsidR="00DC3118" w:rsidRDefault="00DC3118" w:rsidP="007C3F0D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 xml:space="preserve">     (ii) White fumes of hydrgen chloride is formed.</w:t>
            </w:r>
          </w:p>
        </w:tc>
        <w:tc>
          <w:tcPr>
            <w:tcW w:w="5940" w:type="dxa"/>
          </w:tcPr>
          <w:p w:rsidR="007C3F0D" w:rsidRDefault="007C3F0D" w:rsidP="007C3F0D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>3. a. Electron flow from left to right.</w:t>
            </w:r>
          </w:p>
          <w:p w:rsidR="007C3F0D" w:rsidRDefault="007C3F0D" w:rsidP="007C3F0D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 xml:space="preserve">    b. Ni/Ni</w:t>
            </w:r>
            <w:r w:rsidRPr="00DC3118">
              <w:rPr>
                <w:noProof/>
                <w:vertAlign w:val="superscript"/>
              </w:rPr>
              <w:t>2+</w:t>
            </w:r>
            <w:r>
              <w:rPr>
                <w:noProof/>
              </w:rPr>
              <w:t xml:space="preserve"> //Cl</w:t>
            </w:r>
            <w:r w:rsidRPr="00DC3118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/Cl</w:t>
            </w:r>
            <w:r w:rsidRPr="00DC3118">
              <w:rPr>
                <w:noProof/>
                <w:vertAlign w:val="superscript"/>
              </w:rPr>
              <w:sym w:font="Symbol" w:char="F02D"/>
            </w:r>
            <w:r>
              <w:rPr>
                <w:noProof/>
              </w:rPr>
              <w:t>,Pt</w:t>
            </w:r>
          </w:p>
          <w:p w:rsidR="007C3F0D" w:rsidRDefault="007C3F0D" w:rsidP="007C3F0D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 xml:space="preserve">    c. E</w:t>
            </w:r>
            <w:r w:rsidRPr="00DC3118">
              <w:rPr>
                <w:noProof/>
                <w:sz w:val="16"/>
                <w:szCs w:val="16"/>
              </w:rPr>
              <w:t xml:space="preserve">cell </w:t>
            </w:r>
            <w:r>
              <w:rPr>
                <w:noProof/>
              </w:rPr>
              <w:t>= 1.61 V</w:t>
            </w:r>
          </w:p>
          <w:p w:rsidR="007C3F0D" w:rsidRDefault="007C3F0D" w:rsidP="00DC3118">
            <w:pPr>
              <w:ind w:left="432" w:hanging="432"/>
              <w:rPr>
                <w:noProof/>
              </w:rPr>
            </w:pPr>
          </w:p>
          <w:p w:rsidR="00DC3118" w:rsidRDefault="00DC3118" w:rsidP="00DC3118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4. a. NaOH in ethanol,  the mixture is heat under reflux.</w:t>
            </w:r>
          </w:p>
          <w:p w:rsidR="00DC3118" w:rsidRDefault="00DC3118" w:rsidP="00DC3118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b. CH</w:t>
            </w:r>
            <w:r w:rsidRPr="00DC3118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>CH</w:t>
            </w:r>
            <w:r w:rsidRPr="00DC3118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CH=CHCH</w:t>
            </w:r>
            <w:r w:rsidRPr="00DC3118">
              <w:rPr>
                <w:noProof/>
                <w:vertAlign w:val="subscript"/>
              </w:rPr>
              <w:t>3</w:t>
            </w:r>
          </w:p>
          <w:p w:rsidR="00300333" w:rsidRDefault="00DC3118" w:rsidP="00DC3118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c. Compound F is heated with aqueous sodium hydroxide</w:t>
            </w:r>
            <w:r w:rsidR="00300333">
              <w:rPr>
                <w:noProof/>
              </w:rPr>
              <w:t xml:space="preserve"> for a few minutes. Dilute nitric acid is added to remove unreacted NaOH solution. </w:t>
            </w:r>
          </w:p>
          <w:p w:rsidR="00DC3118" w:rsidRDefault="00300333" w:rsidP="00DC3118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    Finally silver nitrate solution is added to the mixture.</w:t>
            </w:r>
          </w:p>
          <w:p w:rsidR="00300333" w:rsidRDefault="00300333" w:rsidP="00300333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    If creamy white precipitate is formed, so  bromine atom is present in compound F .</w:t>
            </w:r>
          </w:p>
          <w:p w:rsidR="003B0077" w:rsidRDefault="003B0077" w:rsidP="00300333">
            <w:pPr>
              <w:ind w:left="432" w:hanging="432"/>
              <w:rPr>
                <w:noProof/>
              </w:rPr>
            </w:pPr>
          </w:p>
          <w:p w:rsidR="003B0077" w:rsidRDefault="003B0077" w:rsidP="00300333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5. a. 2,2,4- trimethylpentane</w:t>
            </w:r>
          </w:p>
          <w:p w:rsidR="003B0077" w:rsidRDefault="003B0077" w:rsidP="00300333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b. (i) HCOOCH</w:t>
            </w:r>
            <w:r w:rsidRPr="003B0077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CH</w:t>
            </w:r>
            <w:r w:rsidRPr="003B0077">
              <w:rPr>
                <w:noProof/>
                <w:vertAlign w:val="subscript"/>
              </w:rPr>
              <w:t>3</w:t>
            </w:r>
          </w:p>
          <w:p w:rsidR="003B0077" w:rsidRDefault="003B0077" w:rsidP="003B007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   (ii) CH</w:t>
            </w:r>
            <w:r w:rsidRPr="003B0077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>CH(OH)CH</w:t>
            </w:r>
            <w:r w:rsidRPr="003B0077">
              <w:rPr>
                <w:noProof/>
                <w:vertAlign w:val="subscript"/>
              </w:rPr>
              <w:t>3</w:t>
            </w:r>
          </w:p>
          <w:p w:rsidR="003B0077" w:rsidRDefault="003B0077" w:rsidP="003B007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c. reddish brown solution turns colorless.</w:t>
            </w:r>
          </w:p>
          <w:p w:rsidR="00061212" w:rsidRDefault="00061212" w:rsidP="003B0077">
            <w:pPr>
              <w:ind w:left="432" w:hanging="432"/>
              <w:rPr>
                <w:noProof/>
              </w:rPr>
            </w:pPr>
          </w:p>
          <w:p w:rsidR="003B0077" w:rsidRDefault="003B0077" w:rsidP="003B007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6.  a. 3CuO + 2NH</w:t>
            </w:r>
            <w:r w:rsidRPr="003B0077">
              <w:rPr>
                <w:noProof/>
                <w:vertAlign w:val="subscript"/>
              </w:rPr>
              <w:t>3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sym w:font="Symbol" w:char="F0AE"/>
            </w:r>
            <w:r>
              <w:rPr>
                <w:noProof/>
              </w:rPr>
              <w:t xml:space="preserve"> N</w:t>
            </w:r>
            <w:r w:rsidRPr="003B0077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 xml:space="preserve"> + 3Cu + 3H</w:t>
            </w:r>
            <w:r w:rsidRPr="003B0077"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>O</w:t>
            </w:r>
          </w:p>
          <w:p w:rsidR="003B0077" w:rsidRDefault="003B0077" w:rsidP="003B007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 b. amphoteric oxide</w:t>
            </w:r>
          </w:p>
          <w:p w:rsidR="003B0077" w:rsidRPr="003B0077" w:rsidRDefault="003B0077" w:rsidP="007C3F0D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 xml:space="preserve">      c. </w:t>
            </w:r>
            <w:r w:rsidR="00E51BFC">
              <w:rPr>
                <w:noProof/>
              </w:rPr>
              <w:t>4KO</w:t>
            </w:r>
            <w:r w:rsidR="00E51BFC" w:rsidRPr="00E51BFC">
              <w:rPr>
                <w:noProof/>
                <w:vertAlign w:val="subscript"/>
              </w:rPr>
              <w:t>2</w:t>
            </w:r>
            <w:r w:rsidR="00E51BFC">
              <w:rPr>
                <w:noProof/>
              </w:rPr>
              <w:t xml:space="preserve"> + 2 H</w:t>
            </w:r>
            <w:r w:rsidR="00E51BFC" w:rsidRPr="00E51BFC">
              <w:rPr>
                <w:noProof/>
                <w:vertAlign w:val="subscript"/>
              </w:rPr>
              <w:t>2</w:t>
            </w:r>
            <w:r w:rsidR="00E51BFC">
              <w:rPr>
                <w:noProof/>
              </w:rPr>
              <w:t xml:space="preserve">O </w:t>
            </w:r>
            <w:r w:rsidR="00E51BFC">
              <w:rPr>
                <w:noProof/>
              </w:rPr>
              <w:sym w:font="Symbol" w:char="F0AE"/>
            </w:r>
            <w:r w:rsidR="00E51BFC">
              <w:rPr>
                <w:noProof/>
              </w:rPr>
              <w:t xml:space="preserve"> 3O</w:t>
            </w:r>
            <w:r w:rsidR="00E51BFC" w:rsidRPr="00E51BFC">
              <w:rPr>
                <w:noProof/>
                <w:vertAlign w:val="subscript"/>
              </w:rPr>
              <w:t xml:space="preserve">2 </w:t>
            </w:r>
            <w:r w:rsidR="00E51BFC">
              <w:rPr>
                <w:noProof/>
              </w:rPr>
              <w:t>+ 4KOH</w:t>
            </w:r>
          </w:p>
        </w:tc>
      </w:tr>
    </w:tbl>
    <w:p w:rsidR="007C3F0D" w:rsidRDefault="007C3F0D" w:rsidP="007C3F0D">
      <w:pPr>
        <w:spacing w:after="0" w:line="240" w:lineRule="auto"/>
        <w:ind w:left="446" w:hanging="446"/>
        <w:rPr>
          <w:noProof/>
        </w:rPr>
      </w:pPr>
    </w:p>
    <w:p w:rsidR="007C3F0D" w:rsidRDefault="00BE76E1" w:rsidP="00BE76E1">
      <w:pPr>
        <w:ind w:left="450" w:hanging="450"/>
        <w:rPr>
          <w:noProof/>
        </w:rPr>
      </w:pPr>
      <w:r>
        <w:rPr>
          <w:noProof/>
        </w:rPr>
        <w:t>Section B: Elective questions</w:t>
      </w:r>
    </w:p>
    <w:p w:rsidR="00061212" w:rsidRDefault="00061212" w:rsidP="00BE76E1">
      <w:pPr>
        <w:ind w:left="450" w:hanging="450"/>
        <w:rPr>
          <w:noProof/>
        </w:rPr>
      </w:pPr>
      <w:r>
        <w:rPr>
          <w:noProof/>
        </w:rPr>
        <w:t xml:space="preserve">1. a. bromine water is used. P does not reacts with bromine water whereas Q turns reddish brown solution colorless with white precipitate of 2,4,6-tribromophenol . </w:t>
      </w:r>
    </w:p>
    <w:p w:rsidR="00061212" w:rsidRDefault="00F05E46" w:rsidP="00061212">
      <w:pPr>
        <w:spacing w:after="0" w:line="240" w:lineRule="auto"/>
        <w:ind w:left="446" w:hanging="446"/>
        <w:rPr>
          <w:noProof/>
        </w:rPr>
      </w:pPr>
      <w:r>
        <w:rPr>
          <w:noProof/>
        </w:rPr>
        <w:pict>
          <v:group id="_x0000_s1042" style="position:absolute;left:0;text-align:left;margin-left:206.25pt;margin-top:10.65pt;width:25.1pt;height:21pt;z-index:251664384" coordorigin="4545,12810" coordsize="502,420">
            <v:group id="_x0000_s1032" style="position:absolute;left:4732;top:12899;width:315;height:248" coordorigin="7500,12502" coordsize="315,248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33" type="#_x0000_t9" style="position:absolute;left:7500;top:12502;width:315;height:248"/>
              <v:oval id="_x0000_s1034" style="position:absolute;left:7574;top:12548;width:174;height:142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4545;top:13027;width:135;height:0" o:connectortype="straight"/>
            <v:shape id="_x0000_s1038" type="#_x0000_t32" style="position:absolute;left:4732;top:12810;width:74;height:89" o:connectortype="straight"/>
            <v:shape id="_x0000_s1041" type="#_x0000_t32" style="position:absolute;left:4732;top:13147;width:74;height:83;flip:x" o:connectortype="straight"/>
          </v:group>
        </w:pict>
      </w:r>
      <w:r w:rsidR="00061212">
        <w:rPr>
          <w:noProof/>
        </w:rPr>
        <w:t xml:space="preserve">                                                                                     Br</w:t>
      </w:r>
    </w:p>
    <w:p w:rsidR="00061212" w:rsidRDefault="00F05E46" w:rsidP="00061212">
      <w:pPr>
        <w:spacing w:after="0" w:line="240" w:lineRule="auto"/>
        <w:ind w:left="446" w:hanging="446"/>
        <w:rPr>
          <w:noProof/>
        </w:rPr>
      </w:pPr>
      <w:r>
        <w:rPr>
          <w:noProof/>
        </w:rPr>
        <w:pict>
          <v:group id="_x0000_s1029" style="position:absolute;left:0;text-align:left;margin-left:119.25pt;margin-top:1.65pt;width:15.75pt;height:12.4pt;z-index:251658240" coordorigin="7500,12502" coordsize="315,248">
            <v:shape id="_x0000_s1030" type="#_x0000_t9" style="position:absolute;left:7500;top:12502;width:315;height:248"/>
            <v:oval id="_x0000_s1031" style="position:absolute;left:7574;top:12548;width:174;height:142"/>
          </v:group>
        </w:pict>
      </w:r>
      <w:r>
        <w:rPr>
          <w:noProof/>
        </w:rPr>
        <w:pict>
          <v:shape id="_x0000_s1036" type="#_x0000_t32" style="position:absolute;left:0;text-align:left;margin-left:196.1pt;margin-top:11.05pt;width:0;height:0;z-index:251660288" o:connectortype="straight"/>
        </w:pict>
      </w:r>
      <w:r w:rsidR="00061212">
        <w:rPr>
          <w:noProof/>
        </w:rPr>
        <w:t xml:space="preserve">      Equation of reaction:           OH + 3Br</w:t>
      </w:r>
      <w:r w:rsidR="00061212" w:rsidRPr="00061212">
        <w:rPr>
          <w:noProof/>
          <w:vertAlign w:val="subscript"/>
        </w:rPr>
        <w:t>2</w:t>
      </w:r>
      <w:r w:rsidR="00061212">
        <w:rPr>
          <w:noProof/>
        </w:rPr>
        <w:t xml:space="preserve"> </w:t>
      </w:r>
      <w:r w:rsidR="00061212">
        <w:rPr>
          <w:noProof/>
        </w:rPr>
        <w:sym w:font="Symbol" w:char="F0AE"/>
      </w:r>
      <w:r w:rsidR="00061212">
        <w:rPr>
          <w:noProof/>
        </w:rPr>
        <w:t xml:space="preserve"> Br           OH   + 3HBr</w:t>
      </w:r>
    </w:p>
    <w:p w:rsidR="007A259D" w:rsidRDefault="00061212" w:rsidP="00BE76E1">
      <w:pPr>
        <w:ind w:left="450" w:hanging="450"/>
        <w:rPr>
          <w:noProof/>
        </w:rPr>
      </w:pPr>
      <w:r>
        <w:rPr>
          <w:noProof/>
        </w:rPr>
        <w:t xml:space="preserve">                                                                                     Br    </w:t>
      </w:r>
    </w:p>
    <w:p w:rsidR="007A259D" w:rsidRDefault="007A259D" w:rsidP="00BE76E1">
      <w:pPr>
        <w:ind w:left="450" w:hanging="450"/>
        <w:rPr>
          <w:noProof/>
        </w:rPr>
      </w:pPr>
      <w:r>
        <w:rPr>
          <w:noProof/>
        </w:rPr>
        <w:t>b.  (i)  step I:  KMnO</w:t>
      </w:r>
      <w:r w:rsidRPr="007A259D">
        <w:rPr>
          <w:noProof/>
          <w:vertAlign w:val="subscript"/>
        </w:rPr>
        <w:t>4</w:t>
      </w:r>
      <w:r>
        <w:rPr>
          <w:noProof/>
        </w:rPr>
        <w:t>/H</w:t>
      </w:r>
      <w:r w:rsidRPr="007A259D">
        <w:rPr>
          <w:noProof/>
          <w:vertAlign w:val="superscript"/>
        </w:rPr>
        <w:t>+</w:t>
      </w:r>
      <w:r>
        <w:rPr>
          <w:noProof/>
        </w:rPr>
        <w:t xml:space="preserve">, heat </w:t>
      </w:r>
      <w:r w:rsidR="00061212">
        <w:rPr>
          <w:noProof/>
        </w:rPr>
        <w:t xml:space="preserve"> </w:t>
      </w:r>
      <w:r>
        <w:rPr>
          <w:noProof/>
        </w:rPr>
        <w:t xml:space="preserve">    step II: PCl</w:t>
      </w:r>
      <w:r w:rsidRPr="007A259D">
        <w:rPr>
          <w:noProof/>
          <w:vertAlign w:val="subscript"/>
        </w:rPr>
        <w:t>5</w:t>
      </w:r>
      <w:r w:rsidR="00061212">
        <w:rPr>
          <w:noProof/>
        </w:rPr>
        <w:t xml:space="preserve">  </w:t>
      </w:r>
    </w:p>
    <w:p w:rsidR="007A259D" w:rsidRDefault="007A259D" w:rsidP="00BE76E1">
      <w:pPr>
        <w:ind w:left="450" w:hanging="450"/>
        <w:rPr>
          <w:noProof/>
        </w:rPr>
      </w:pPr>
      <w:r>
        <w:rPr>
          <w:noProof/>
        </w:rPr>
        <w:t>c. (i) step I : CH</w:t>
      </w:r>
      <w:r w:rsidRPr="007A259D">
        <w:rPr>
          <w:noProof/>
          <w:vertAlign w:val="subscript"/>
        </w:rPr>
        <w:t>3</w:t>
      </w:r>
      <w:r>
        <w:rPr>
          <w:noProof/>
        </w:rPr>
        <w:t>CH(OH)CH</w:t>
      </w:r>
      <w:r w:rsidRPr="007A259D">
        <w:rPr>
          <w:noProof/>
          <w:vertAlign w:val="subscript"/>
        </w:rPr>
        <w:t xml:space="preserve">3 </w:t>
      </w:r>
      <w:r w:rsidRPr="00260289">
        <w:rPr>
          <w:position w:val="-6"/>
        </w:rPr>
        <w:object w:dxaOrig="1280" w:dyaOrig="360">
          <v:shape id="_x0000_i1025" type="#_x0000_t75" style="width:63.75pt;height:18pt" o:ole="">
            <v:imagedata r:id="rId8" o:title=""/>
          </v:shape>
          <o:OLEObject Type="Embed" ProgID="Equation.DSMT4" ShapeID="_x0000_i1025" DrawAspect="Content" ObjectID="_1379154288" r:id="rId9"/>
        </w:object>
      </w:r>
      <w:r>
        <w:t>CH</w:t>
      </w:r>
      <w:r w:rsidRPr="007A259D">
        <w:rPr>
          <w:vertAlign w:val="subscript"/>
        </w:rPr>
        <w:t>3</w:t>
      </w:r>
      <w:r>
        <w:t>CH=CH</w:t>
      </w:r>
      <w:r w:rsidRPr="007A259D">
        <w:rPr>
          <w:vertAlign w:val="subscript"/>
        </w:rPr>
        <w:t>2</w:t>
      </w:r>
      <w:r>
        <w:t>+ H</w:t>
      </w:r>
      <w:r w:rsidRPr="007A259D">
        <w:rPr>
          <w:vertAlign w:val="subscript"/>
        </w:rPr>
        <w:t>2</w:t>
      </w:r>
      <w:r>
        <w:t>O</w:t>
      </w:r>
      <w:r w:rsidR="00061212">
        <w:rPr>
          <w:noProof/>
        </w:rPr>
        <w:t xml:space="preserve">    </w:t>
      </w:r>
    </w:p>
    <w:p w:rsidR="007A259D" w:rsidRDefault="007A259D" w:rsidP="00BE76E1">
      <w:pPr>
        <w:ind w:left="450" w:hanging="450"/>
        <w:rPr>
          <w:noProof/>
        </w:rPr>
      </w:pPr>
      <w:r>
        <w:rPr>
          <w:noProof/>
        </w:rPr>
        <w:t xml:space="preserve">         step II : </w:t>
      </w:r>
      <w:r w:rsidR="00061212">
        <w:rPr>
          <w:noProof/>
        </w:rPr>
        <w:t xml:space="preserve">  </w:t>
      </w:r>
      <w:r>
        <w:t>CH</w:t>
      </w:r>
      <w:r w:rsidRPr="007A259D">
        <w:rPr>
          <w:vertAlign w:val="subscript"/>
        </w:rPr>
        <w:t>3</w:t>
      </w:r>
      <w:r>
        <w:t>CH=CH</w:t>
      </w:r>
      <w:r w:rsidRPr="007A259D">
        <w:rPr>
          <w:vertAlign w:val="subscript"/>
        </w:rPr>
        <w:t>2</w:t>
      </w:r>
      <w:r w:rsidR="00061212">
        <w:rPr>
          <w:noProof/>
        </w:rPr>
        <w:t xml:space="preserve">   </w:t>
      </w:r>
      <w:r>
        <w:rPr>
          <w:noProof/>
        </w:rPr>
        <w:t>+ H</w:t>
      </w:r>
      <w:r w:rsidRPr="007A259D">
        <w:rPr>
          <w:noProof/>
          <w:vertAlign w:val="subscript"/>
        </w:rPr>
        <w:t>2</w:t>
      </w:r>
      <w:r>
        <w:rPr>
          <w:noProof/>
        </w:rPr>
        <w:t xml:space="preserve">O + [O] </w:t>
      </w:r>
      <w:r w:rsidRPr="00260289">
        <w:rPr>
          <w:position w:val="-6"/>
        </w:rPr>
        <w:object w:dxaOrig="1600" w:dyaOrig="360">
          <v:shape id="_x0000_i1026" type="#_x0000_t75" style="width:80.25pt;height:18pt" o:ole="">
            <v:imagedata r:id="rId10" o:title=""/>
          </v:shape>
          <o:OLEObject Type="Embed" ProgID="Equation.DSMT4" ShapeID="_x0000_i1026" DrawAspect="Content" ObjectID="_1379154289" r:id="rId11"/>
        </w:object>
      </w:r>
      <w:r w:rsidR="00061212">
        <w:rPr>
          <w:noProof/>
        </w:rPr>
        <w:t xml:space="preserve">    </w:t>
      </w:r>
      <w:r>
        <w:t>CH</w:t>
      </w:r>
      <w:r w:rsidRPr="007A259D">
        <w:rPr>
          <w:vertAlign w:val="subscript"/>
        </w:rPr>
        <w:t>3</w:t>
      </w:r>
      <w:r>
        <w:t>CH(OH)CH</w:t>
      </w:r>
      <w:r w:rsidRPr="007A259D">
        <w:rPr>
          <w:vertAlign w:val="subscript"/>
        </w:rPr>
        <w:t>2</w:t>
      </w:r>
      <w:r>
        <w:rPr>
          <w:noProof/>
        </w:rPr>
        <w:t xml:space="preserve"> (OH)  </w:t>
      </w:r>
    </w:p>
    <w:p w:rsidR="009C48D3" w:rsidRDefault="007A259D" w:rsidP="00BE76E1">
      <w:pPr>
        <w:ind w:left="450" w:hanging="450"/>
        <w:rPr>
          <w:noProof/>
        </w:rPr>
      </w:pPr>
      <w:r>
        <w:rPr>
          <w:noProof/>
        </w:rPr>
        <w:t xml:space="preserve">OR </w:t>
      </w:r>
      <w:r w:rsidR="009C48D3">
        <w:rPr>
          <w:noProof/>
        </w:rPr>
        <w:t xml:space="preserve">   </w:t>
      </w:r>
      <w:r>
        <w:rPr>
          <w:noProof/>
        </w:rPr>
        <w:t>step I : CH</w:t>
      </w:r>
      <w:r w:rsidRPr="009C48D3">
        <w:rPr>
          <w:noProof/>
          <w:vertAlign w:val="subscript"/>
        </w:rPr>
        <w:t>3</w:t>
      </w:r>
      <w:r>
        <w:rPr>
          <w:noProof/>
        </w:rPr>
        <w:t>COOC</w:t>
      </w:r>
      <w:r w:rsidRPr="009C48D3">
        <w:rPr>
          <w:noProof/>
          <w:vertAlign w:val="subscript"/>
        </w:rPr>
        <w:t>2</w:t>
      </w:r>
      <w:r>
        <w:rPr>
          <w:noProof/>
        </w:rPr>
        <w:t>H</w:t>
      </w:r>
      <w:r w:rsidRPr="009C48D3">
        <w:rPr>
          <w:noProof/>
          <w:vertAlign w:val="subscript"/>
        </w:rPr>
        <w:t>5</w:t>
      </w:r>
      <w:r>
        <w:rPr>
          <w:noProof/>
        </w:rPr>
        <w:t xml:space="preserve"> +</w:t>
      </w:r>
      <w:r w:rsidR="009C48D3">
        <w:rPr>
          <w:noProof/>
        </w:rPr>
        <w:t xml:space="preserve"> 4</w:t>
      </w:r>
      <w:r>
        <w:rPr>
          <w:noProof/>
        </w:rPr>
        <w:t xml:space="preserve"> [ H</w:t>
      </w:r>
      <w:r w:rsidR="00061212">
        <w:rPr>
          <w:noProof/>
        </w:rPr>
        <w:t xml:space="preserve"> </w:t>
      </w:r>
      <w:r>
        <w:rPr>
          <w:noProof/>
        </w:rPr>
        <w:t xml:space="preserve">] </w:t>
      </w:r>
      <w:r w:rsidRPr="00260289">
        <w:rPr>
          <w:position w:val="-6"/>
        </w:rPr>
        <w:object w:dxaOrig="1480" w:dyaOrig="360">
          <v:shape id="_x0000_i1027" type="#_x0000_t75" style="width:74.25pt;height:18pt" o:ole="">
            <v:imagedata r:id="rId12" o:title=""/>
          </v:shape>
          <o:OLEObject Type="Embed" ProgID="Equation.DSMT4" ShapeID="_x0000_i1027" DrawAspect="Content" ObjectID="_1379154290" r:id="rId13"/>
        </w:object>
      </w:r>
      <w:r>
        <w:t>2 CH</w:t>
      </w:r>
      <w:r w:rsidRPr="009C48D3">
        <w:rPr>
          <w:vertAlign w:val="subscript"/>
        </w:rPr>
        <w:t>3</w:t>
      </w:r>
      <w:r>
        <w:t>CH</w:t>
      </w:r>
      <w:r w:rsidRPr="009C48D3">
        <w:rPr>
          <w:vertAlign w:val="subscript"/>
        </w:rPr>
        <w:t>2</w:t>
      </w:r>
      <w:r>
        <w:t>OH</w:t>
      </w:r>
      <w:r w:rsidR="00061212">
        <w:rPr>
          <w:noProof/>
        </w:rPr>
        <w:t xml:space="preserve">  </w:t>
      </w:r>
    </w:p>
    <w:p w:rsidR="0074092C" w:rsidRDefault="009C48D3" w:rsidP="00BE76E1">
      <w:pPr>
        <w:ind w:left="450" w:hanging="450"/>
        <w:rPr>
          <w:noProof/>
        </w:rPr>
      </w:pPr>
      <w:r>
        <w:rPr>
          <w:noProof/>
        </w:rPr>
        <w:t xml:space="preserve">          Step II: </w:t>
      </w:r>
      <w:r w:rsidR="00061212">
        <w:rPr>
          <w:noProof/>
        </w:rPr>
        <w:t xml:space="preserve">  </w:t>
      </w:r>
      <w:r>
        <w:t>CH</w:t>
      </w:r>
      <w:r w:rsidRPr="009C48D3">
        <w:rPr>
          <w:vertAlign w:val="subscript"/>
        </w:rPr>
        <w:t>3</w:t>
      </w:r>
      <w:r>
        <w:t>CH</w:t>
      </w:r>
      <w:r w:rsidRPr="009C48D3">
        <w:rPr>
          <w:vertAlign w:val="subscript"/>
        </w:rPr>
        <w:t>2</w:t>
      </w:r>
      <w:r>
        <w:t xml:space="preserve">OH  + PCl5 </w:t>
      </w:r>
      <w:r>
        <w:sym w:font="Symbol" w:char="F0AE"/>
      </w:r>
      <w:r w:rsidR="00061212">
        <w:rPr>
          <w:noProof/>
        </w:rPr>
        <w:t xml:space="preserve">  </w:t>
      </w:r>
      <w:r>
        <w:t>CH</w:t>
      </w:r>
      <w:r w:rsidRPr="009C48D3">
        <w:rPr>
          <w:vertAlign w:val="subscript"/>
        </w:rPr>
        <w:t>3</w:t>
      </w:r>
      <w:r>
        <w:t>CH</w:t>
      </w:r>
      <w:r w:rsidRPr="009C48D3">
        <w:rPr>
          <w:vertAlign w:val="subscript"/>
        </w:rPr>
        <w:t>2</w:t>
      </w:r>
      <w:r>
        <w:t>Cl  +POCl</w:t>
      </w:r>
      <w:r w:rsidRPr="009C48D3">
        <w:rPr>
          <w:vertAlign w:val="subscript"/>
        </w:rPr>
        <w:t>3</w:t>
      </w:r>
      <w:r>
        <w:t xml:space="preserve"> + HCl</w:t>
      </w:r>
      <w:r w:rsidR="00061212">
        <w:rPr>
          <w:noProof/>
        </w:rPr>
        <w:t xml:space="preserve"> </w:t>
      </w:r>
    </w:p>
    <w:p w:rsidR="0074092C" w:rsidRDefault="0074092C" w:rsidP="00BE76E1">
      <w:pPr>
        <w:ind w:left="450" w:hanging="450"/>
        <w:rPr>
          <w:noProof/>
        </w:rPr>
      </w:pPr>
      <w:r>
        <w:rPr>
          <w:noProof/>
        </w:rPr>
        <w:t>2. a. C</w:t>
      </w:r>
      <w:r w:rsidRPr="007C3F0D">
        <w:rPr>
          <w:noProof/>
          <w:vertAlign w:val="subscript"/>
        </w:rPr>
        <w:t>2</w:t>
      </w:r>
      <w:r>
        <w:rPr>
          <w:noProof/>
        </w:rPr>
        <w:t>H</w:t>
      </w:r>
      <w:r w:rsidRPr="007C3F0D">
        <w:rPr>
          <w:noProof/>
          <w:vertAlign w:val="subscript"/>
        </w:rPr>
        <w:t>5</w:t>
      </w:r>
      <w:r>
        <w:rPr>
          <w:noProof/>
        </w:rPr>
        <w:t>O    b. geometric isomerism   c. (i) elimination  c (ii) conc. H</w:t>
      </w:r>
      <w:r w:rsidRPr="0074092C">
        <w:rPr>
          <w:noProof/>
          <w:vertAlign w:val="subscript"/>
        </w:rPr>
        <w:t>2</w:t>
      </w:r>
      <w:r>
        <w:rPr>
          <w:noProof/>
        </w:rPr>
        <w:t>SO</w:t>
      </w:r>
      <w:r w:rsidRPr="0074092C">
        <w:rPr>
          <w:noProof/>
          <w:vertAlign w:val="subscript"/>
        </w:rPr>
        <w:t>4</w:t>
      </w:r>
      <w:r>
        <w:rPr>
          <w:noProof/>
        </w:rPr>
        <w:t xml:space="preserve"> </w:t>
      </w:r>
    </w:p>
    <w:p w:rsidR="007E017E" w:rsidRDefault="0074092C" w:rsidP="00BE76E1">
      <w:pPr>
        <w:ind w:left="450" w:hanging="450"/>
        <w:rPr>
          <w:noProof/>
        </w:rPr>
      </w:pPr>
      <w:r>
        <w:rPr>
          <w:noProof/>
        </w:rPr>
        <w:t>d.(i) CH</w:t>
      </w:r>
      <w:r w:rsidRPr="0074092C">
        <w:rPr>
          <w:noProof/>
          <w:vertAlign w:val="subscript"/>
        </w:rPr>
        <w:t>3</w:t>
      </w:r>
      <w:r>
        <w:rPr>
          <w:noProof/>
        </w:rPr>
        <w:t>CH(OH)CH</w:t>
      </w:r>
      <w:r w:rsidRPr="0074092C">
        <w:rPr>
          <w:noProof/>
          <w:vertAlign w:val="subscript"/>
        </w:rPr>
        <w:t>2</w:t>
      </w:r>
      <w:r>
        <w:rPr>
          <w:noProof/>
        </w:rPr>
        <w:t>CH</w:t>
      </w:r>
      <w:r w:rsidRPr="0074092C">
        <w:rPr>
          <w:noProof/>
          <w:vertAlign w:val="subscript"/>
        </w:rPr>
        <w:t>3</w:t>
      </w:r>
      <w:r>
        <w:rPr>
          <w:noProof/>
        </w:rPr>
        <w:t xml:space="preserve">   (ii) CH</w:t>
      </w:r>
      <w:r w:rsidRPr="007E017E">
        <w:rPr>
          <w:noProof/>
          <w:vertAlign w:val="subscript"/>
        </w:rPr>
        <w:t>3</w:t>
      </w:r>
      <w:r>
        <w:rPr>
          <w:noProof/>
        </w:rPr>
        <w:t>CH=CHCH</w:t>
      </w:r>
      <w:r w:rsidRPr="007E017E">
        <w:rPr>
          <w:noProof/>
          <w:vertAlign w:val="subscript"/>
        </w:rPr>
        <w:t>3</w:t>
      </w:r>
      <w:r>
        <w:rPr>
          <w:noProof/>
        </w:rPr>
        <w:t xml:space="preserve"> + H</w:t>
      </w:r>
      <w:r w:rsidRPr="0074092C">
        <w:rPr>
          <w:noProof/>
          <w:vertAlign w:val="subscript"/>
        </w:rPr>
        <w:t>2</w:t>
      </w:r>
      <w:r>
        <w:rPr>
          <w:noProof/>
        </w:rPr>
        <w:t xml:space="preserve">O </w:t>
      </w:r>
      <w:r w:rsidRPr="00260289">
        <w:rPr>
          <w:position w:val="-18"/>
        </w:rPr>
        <w:object w:dxaOrig="2280" w:dyaOrig="440">
          <v:shape id="_x0000_i1028" type="#_x0000_t75" style="width:114pt;height:21.75pt" o:ole="">
            <v:imagedata r:id="rId14" o:title=""/>
          </v:shape>
          <o:OLEObject Type="Embed" ProgID="Equation.DSMT4" ShapeID="_x0000_i1028" DrawAspect="Content" ObjectID="_1379154291" r:id="rId15"/>
        </w:object>
      </w:r>
      <w:r>
        <w:rPr>
          <w:noProof/>
        </w:rPr>
        <w:t xml:space="preserve"> CH</w:t>
      </w:r>
      <w:r w:rsidRPr="0074092C">
        <w:rPr>
          <w:noProof/>
          <w:vertAlign w:val="subscript"/>
        </w:rPr>
        <w:t>3</w:t>
      </w:r>
      <w:r>
        <w:rPr>
          <w:noProof/>
        </w:rPr>
        <w:t>CH(OH)CH</w:t>
      </w:r>
      <w:r w:rsidRPr="0074092C">
        <w:rPr>
          <w:noProof/>
          <w:vertAlign w:val="subscript"/>
        </w:rPr>
        <w:t>2</w:t>
      </w:r>
      <w:r>
        <w:rPr>
          <w:noProof/>
        </w:rPr>
        <w:t>CH</w:t>
      </w:r>
      <w:r w:rsidRPr="0074092C">
        <w:rPr>
          <w:noProof/>
          <w:vertAlign w:val="subscript"/>
        </w:rPr>
        <w:t>3</w:t>
      </w:r>
      <w:r>
        <w:rPr>
          <w:noProof/>
        </w:rPr>
        <w:t xml:space="preserve">  </w:t>
      </w:r>
    </w:p>
    <w:p w:rsidR="007E017E" w:rsidRDefault="007E017E" w:rsidP="00BE76E1">
      <w:pPr>
        <w:ind w:left="450" w:hanging="450"/>
        <w:rPr>
          <w:noProof/>
        </w:rPr>
      </w:pPr>
      <w:r>
        <w:rPr>
          <w:noProof/>
        </w:rPr>
        <w:lastRenderedPageBreak/>
        <w:t>d (iii) acidified KMnO</w:t>
      </w:r>
      <w:r w:rsidRPr="007E017E">
        <w:rPr>
          <w:noProof/>
          <w:vertAlign w:val="subscript"/>
        </w:rPr>
        <w:t>4</w:t>
      </w:r>
      <w:r>
        <w:rPr>
          <w:noProof/>
        </w:rPr>
        <w:t xml:space="preserve"> solution</w:t>
      </w:r>
      <w:r w:rsidR="0074092C">
        <w:rPr>
          <w:noProof/>
        </w:rPr>
        <w:t xml:space="preserve"> </w:t>
      </w:r>
    </w:p>
    <w:p w:rsidR="00061212" w:rsidRDefault="007E017E" w:rsidP="00BE76E1">
      <w:pPr>
        <w:ind w:left="450" w:hanging="450"/>
        <w:rPr>
          <w:noProof/>
        </w:rPr>
      </w:pPr>
      <w:r>
        <w:rPr>
          <w:noProof/>
        </w:rPr>
        <w:t>e. functional group isomerism               f.  CH</w:t>
      </w:r>
      <w:r w:rsidRPr="007E017E">
        <w:rPr>
          <w:noProof/>
          <w:vertAlign w:val="subscript"/>
        </w:rPr>
        <w:t>3</w:t>
      </w:r>
      <w:r>
        <w:rPr>
          <w:noProof/>
        </w:rPr>
        <w:t>CHBrCH</w:t>
      </w:r>
      <w:r w:rsidRPr="007E017E">
        <w:rPr>
          <w:noProof/>
          <w:vertAlign w:val="subscript"/>
        </w:rPr>
        <w:t>2</w:t>
      </w:r>
      <w:r>
        <w:rPr>
          <w:noProof/>
        </w:rPr>
        <w:t>CH</w:t>
      </w:r>
      <w:r w:rsidRPr="007E017E">
        <w:rPr>
          <w:noProof/>
          <w:vertAlign w:val="subscript"/>
        </w:rPr>
        <w:t>3</w:t>
      </w:r>
      <w:r w:rsidR="00061212">
        <w:rPr>
          <w:noProof/>
        </w:rPr>
        <w:t xml:space="preserve">     </w:t>
      </w:r>
    </w:p>
    <w:p w:rsidR="00BE76E1" w:rsidRDefault="00BE76E1" w:rsidP="00BE76E1">
      <w:pPr>
        <w:ind w:left="450" w:hanging="450"/>
        <w:rPr>
          <w:noProof/>
        </w:rPr>
      </w:pPr>
      <w:r>
        <w:rPr>
          <w:noProof/>
        </w:rPr>
        <w:t>3.</w:t>
      </w:r>
    </w:p>
    <w:tbl>
      <w:tblPr>
        <w:tblStyle w:val="TableGrid"/>
        <w:tblW w:w="0" w:type="auto"/>
        <w:tblInd w:w="450" w:type="dxa"/>
        <w:tblLook w:val="04A0"/>
      </w:tblPr>
      <w:tblGrid>
        <w:gridCol w:w="4871"/>
        <w:gridCol w:w="5362"/>
      </w:tblGrid>
      <w:tr w:rsidR="00E717E4" w:rsidTr="00E717E4">
        <w:tc>
          <w:tcPr>
            <w:tcW w:w="5508" w:type="dxa"/>
          </w:tcPr>
          <w:p w:rsidR="00E717E4" w:rsidRDefault="00E717E4" w:rsidP="00E717E4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>a(i)  Acid 1 as it has lower initial pH value and pH at equvalence point is 7.</w:t>
            </w:r>
          </w:p>
          <w:p w:rsidR="00E717E4" w:rsidRDefault="00E717E4" w:rsidP="00E717E4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>a(ii)  Acid 2 as it need more KOH for complete neutralisation.</w:t>
            </w:r>
          </w:p>
          <w:p w:rsidR="00E717E4" w:rsidRDefault="00E717E4" w:rsidP="00E717E4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>a(iii) When 20mL KOH added, pH of mixture is 2.</w:t>
            </w:r>
          </w:p>
          <w:p w:rsidR="00E717E4" w:rsidRDefault="00E717E4" w:rsidP="00E717E4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 xml:space="preserve">         Since pH = </w:t>
            </w:r>
            <w:r>
              <w:rPr>
                <w:noProof/>
              </w:rPr>
              <w:sym w:font="Symbol" w:char="F02D"/>
            </w:r>
            <w:r>
              <w:rPr>
                <w:noProof/>
              </w:rPr>
              <w:t>log[H</w:t>
            </w:r>
            <w:r w:rsidRPr="001F3770">
              <w:rPr>
                <w:noProof/>
                <w:vertAlign w:val="superscript"/>
              </w:rPr>
              <w:t>+</w:t>
            </w:r>
            <w:r>
              <w:rPr>
                <w:noProof/>
              </w:rPr>
              <w:t>]</w:t>
            </w:r>
          </w:p>
          <w:p w:rsidR="00E717E4" w:rsidRDefault="00E717E4" w:rsidP="00E717E4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 xml:space="preserve">         So  [H</w:t>
            </w:r>
            <w:r w:rsidRPr="00BE76E1">
              <w:rPr>
                <w:noProof/>
                <w:vertAlign w:val="superscript"/>
              </w:rPr>
              <w:t>+</w:t>
            </w:r>
            <w:r>
              <w:rPr>
                <w:noProof/>
              </w:rPr>
              <w:t>] = 10</w:t>
            </w:r>
            <w:r w:rsidRPr="00BE76E1">
              <w:rPr>
                <w:noProof/>
                <w:vertAlign w:val="superscript"/>
              </w:rPr>
              <w:sym w:font="Symbol" w:char="F02D"/>
            </w:r>
            <w:r w:rsidRPr="00BE76E1">
              <w:rPr>
                <w:noProof/>
                <w:vertAlign w:val="superscript"/>
              </w:rPr>
              <w:t>2</w:t>
            </w:r>
            <w:r>
              <w:rPr>
                <w:noProof/>
              </w:rPr>
              <w:t xml:space="preserve"> = 0.01mol/L</w:t>
            </w:r>
          </w:p>
          <w:p w:rsidR="00E717E4" w:rsidRDefault="00E717E4" w:rsidP="00E717E4">
            <w:pPr>
              <w:ind w:left="450" w:hanging="450"/>
              <w:rPr>
                <w:noProof/>
              </w:rPr>
            </w:pPr>
          </w:p>
          <w:p w:rsidR="00E717E4" w:rsidRDefault="00E717E4" w:rsidP="00E717E4">
            <w:pPr>
              <w:ind w:left="450" w:hanging="450"/>
              <w:rPr>
                <w:noProof/>
              </w:rPr>
            </w:pPr>
            <w:r>
              <w:rPr>
                <w:noProof/>
              </w:rPr>
              <w:t>a (iv) bromothymol blue is suitable.</w:t>
            </w:r>
          </w:p>
          <w:p w:rsidR="00E717E4" w:rsidRDefault="00E717E4" w:rsidP="00BE76E1">
            <w:pPr>
              <w:rPr>
                <w:noProof/>
              </w:rPr>
            </w:pPr>
          </w:p>
        </w:tc>
        <w:tc>
          <w:tcPr>
            <w:tcW w:w="5508" w:type="dxa"/>
          </w:tcPr>
          <w:p w:rsidR="00E717E4" w:rsidRDefault="00E717E4" w:rsidP="00E717E4">
            <w:r>
              <w:rPr>
                <w:noProof/>
              </w:rPr>
              <w:t xml:space="preserve">b. (i) </w:t>
            </w:r>
            <w:r w:rsidRPr="00723B0C">
              <w:rPr>
                <w:position w:val="-28"/>
              </w:rPr>
              <w:object w:dxaOrig="2000" w:dyaOrig="700">
                <v:shape id="_x0000_i1029" type="#_x0000_t75" style="width:99.75pt;height:35.25pt" o:ole="">
                  <v:imagedata r:id="rId16" o:title=""/>
                </v:shape>
                <o:OLEObject Type="Embed" ProgID="Equation.DSMT4" ShapeID="_x0000_i1029" DrawAspect="Content" ObjectID="_1379154292" r:id="rId17"/>
              </w:object>
            </w:r>
          </w:p>
          <w:p w:rsidR="00E717E4" w:rsidRDefault="00E717E4" w:rsidP="00E717E4">
            <w:r>
              <w:t>(ii) As  [OH</w:t>
            </w:r>
            <w:r w:rsidRPr="001F3770">
              <w:rPr>
                <w:vertAlign w:val="superscript"/>
              </w:rPr>
              <w:sym w:font="Symbol" w:char="F02D"/>
            </w:r>
            <w:r>
              <w:t>]=[HOCl]</w:t>
            </w:r>
          </w:p>
          <w:p w:rsidR="00E717E4" w:rsidRDefault="00E717E4" w:rsidP="00E717E4">
            <w:r w:rsidRPr="00723B0C">
              <w:rPr>
                <w:position w:val="-10"/>
              </w:rPr>
              <w:object w:dxaOrig="4380" w:dyaOrig="420">
                <v:shape id="_x0000_i1030" type="#_x0000_t75" style="width:219pt;height:21pt" o:ole="">
                  <v:imagedata r:id="rId18" o:title=""/>
                </v:shape>
                <o:OLEObject Type="Embed" ProgID="Equation.DSMT4" ShapeID="_x0000_i1030" DrawAspect="Content" ObjectID="_1379154293" r:id="rId19"/>
              </w:object>
            </w:r>
          </w:p>
          <w:p w:rsidR="00E717E4" w:rsidRDefault="00E717E4" w:rsidP="00E717E4"/>
          <w:p w:rsidR="00E717E4" w:rsidRDefault="00E717E4" w:rsidP="00E717E4">
            <w:r>
              <w:t xml:space="preserve">(iii)  pOH = </w:t>
            </w:r>
            <w:r>
              <w:sym w:font="Symbol" w:char="F02D"/>
            </w:r>
            <w:r>
              <w:t>log(6.4x10</w:t>
            </w:r>
            <w:r w:rsidRPr="001F3770">
              <w:rPr>
                <w:vertAlign w:val="superscript"/>
              </w:rPr>
              <w:sym w:font="Symbol" w:char="F02D"/>
            </w:r>
            <w:r w:rsidRPr="001F3770">
              <w:rPr>
                <w:vertAlign w:val="superscript"/>
              </w:rPr>
              <w:t>4</w:t>
            </w:r>
            <w:r>
              <w:t>) = 3.19</w:t>
            </w:r>
          </w:p>
          <w:p w:rsidR="00E717E4" w:rsidRDefault="00E717E4" w:rsidP="00E717E4">
            <w:r>
              <w:t xml:space="preserve">        pH =14.00 </w:t>
            </w:r>
            <w:r>
              <w:sym w:font="Symbol" w:char="F02D"/>
            </w:r>
            <w:r>
              <w:t>pOH = 10.80</w:t>
            </w:r>
          </w:p>
          <w:p w:rsidR="00E717E4" w:rsidRDefault="00E717E4" w:rsidP="00BE76E1">
            <w:pPr>
              <w:rPr>
                <w:noProof/>
              </w:rPr>
            </w:pPr>
          </w:p>
        </w:tc>
      </w:tr>
    </w:tbl>
    <w:p w:rsidR="00AD1B64" w:rsidRDefault="00AD1B64" w:rsidP="00AD1B64">
      <w:r>
        <w:rPr>
          <w:noProof/>
        </w:rPr>
        <w:t xml:space="preserve">4.  a.colorless </w:t>
      </w:r>
      <w:r w:rsidRPr="00E9310E">
        <w:t xml:space="preserve">solution will turn brown/purple </w:t>
      </w:r>
      <w:r w:rsidR="006066CC">
        <w:t>.</w:t>
      </w:r>
    </w:p>
    <w:p w:rsidR="006066CC" w:rsidRDefault="006066CC" w:rsidP="00AD1B64">
      <w:r>
        <w:t xml:space="preserve">     b. (i) rate = gradient of curve</w:t>
      </w:r>
    </w:p>
    <w:p w:rsidR="006066CC" w:rsidRDefault="006066CC" w:rsidP="00AD1B64">
      <w:r>
        <w:t xml:space="preserve">                 = 3 </w:t>
      </w:r>
      <w:r>
        <w:sym w:font="Symbol" w:char="F07E"/>
      </w:r>
      <w:r>
        <w:t>3.5x10</w:t>
      </w:r>
      <w:r w:rsidRPr="006066CC">
        <w:rPr>
          <w:vertAlign w:val="superscript"/>
        </w:rPr>
        <w:sym w:font="Symbol" w:char="F02D"/>
      </w:r>
      <w:r w:rsidRPr="006066CC">
        <w:rPr>
          <w:vertAlign w:val="superscript"/>
        </w:rPr>
        <w:t>6</w:t>
      </w:r>
      <w:r>
        <w:t xml:space="preserve"> mol/Lsec</w:t>
      </w:r>
    </w:p>
    <w:p w:rsidR="001F3770" w:rsidRDefault="006066CC" w:rsidP="006066CC">
      <w:pPr>
        <w:ind w:left="450" w:hanging="450"/>
        <w:rPr>
          <w:noProof/>
        </w:rPr>
      </w:pPr>
      <w:r>
        <w:rPr>
          <w:noProof/>
        </w:rPr>
        <w:t xml:space="preserve">   (ii) </w:t>
      </w:r>
      <w:r w:rsidR="000253DE">
        <w:rPr>
          <w:noProof/>
        </w:rPr>
        <w:t>F</w:t>
      </w:r>
      <w:r>
        <w:rPr>
          <w:noProof/>
        </w:rPr>
        <w:t xml:space="preserve">rom </w:t>
      </w:r>
      <w:r w:rsidR="000253DE">
        <w:rPr>
          <w:noProof/>
        </w:rPr>
        <w:t xml:space="preserve">the given </w:t>
      </w:r>
      <w:r>
        <w:rPr>
          <w:noProof/>
        </w:rPr>
        <w:t>graph</w:t>
      </w:r>
      <w:r w:rsidR="000253DE">
        <w:rPr>
          <w:noProof/>
        </w:rPr>
        <w:t>,</w:t>
      </w:r>
      <w:r>
        <w:rPr>
          <w:noProof/>
        </w:rPr>
        <w:t xml:space="preserve"> </w:t>
      </w:r>
      <w:r w:rsidR="000253DE">
        <w:rPr>
          <w:noProof/>
        </w:rPr>
        <w:t xml:space="preserve">the time required to half of its original </w:t>
      </w:r>
      <w:r>
        <w:rPr>
          <w:noProof/>
        </w:rPr>
        <w:t>co</w:t>
      </w:r>
      <w:r w:rsidR="000253DE">
        <w:rPr>
          <w:noProof/>
        </w:rPr>
        <w:t>n</w:t>
      </w:r>
      <w:r>
        <w:rPr>
          <w:noProof/>
        </w:rPr>
        <w:t xml:space="preserve">centration of </w:t>
      </w:r>
      <w:r w:rsidR="000253DE">
        <w:rPr>
          <w:noProof/>
        </w:rPr>
        <w:t xml:space="preserve">iodide </w:t>
      </w:r>
      <w:r>
        <w:rPr>
          <w:noProof/>
        </w:rPr>
        <w:t>solution is 90 seconds, so half –life of reaction is  90 seconds.</w:t>
      </w:r>
    </w:p>
    <w:p w:rsidR="006066CC" w:rsidRDefault="006066CC" w:rsidP="006066CC">
      <w:pPr>
        <w:ind w:left="540" w:hanging="540"/>
        <w:rPr>
          <w:noProof/>
        </w:rPr>
      </w:pPr>
      <w:r>
        <w:rPr>
          <w:noProof/>
        </w:rPr>
        <w:t xml:space="preserve">   (iii) As the reaction has a constant half life , so rate of reaction is first order with respect to concentration of iodide ions.</w:t>
      </w:r>
    </w:p>
    <w:p w:rsidR="007B43CB" w:rsidRDefault="007B43CB" w:rsidP="007B43CB">
      <w:r>
        <w:t>c. Comparing experiments 1 and 2 : as [H</w:t>
      </w:r>
      <w:r w:rsidRPr="007B43CB">
        <w:rPr>
          <w:vertAlign w:val="subscript"/>
        </w:rPr>
        <w:t>2</w:t>
      </w:r>
      <w:r>
        <w:t>O</w:t>
      </w:r>
      <w:r w:rsidRPr="007B43CB">
        <w:rPr>
          <w:vertAlign w:val="subscript"/>
        </w:rPr>
        <w:t>2</w:t>
      </w:r>
      <w:r>
        <w:t xml:space="preserve">] increases by 0.07/0.05 = 1.4, so does rate, so order w.r.t. [H2O2]  is  1 </w:t>
      </w:r>
    </w:p>
    <w:p w:rsidR="007B43CB" w:rsidRDefault="007B43CB" w:rsidP="007B43CB">
      <w:r>
        <w:t xml:space="preserve"> Comparing experiments  1 and 3:  the increase in [H2O2] is 1.8 times,  the rate </w:t>
      </w:r>
      <w:r w:rsidR="001017FD">
        <w:t>also</w:t>
      </w:r>
      <w:r>
        <w:t xml:space="preserve"> increase</w:t>
      </w:r>
      <w:r w:rsidR="001017FD">
        <w:t xml:space="preserve"> in 1.8 times,  </w:t>
      </w:r>
      <w:r>
        <w:t>so rate is independent of [H</w:t>
      </w:r>
      <w:r w:rsidRPr="001017FD">
        <w:rPr>
          <w:vertAlign w:val="superscript"/>
        </w:rPr>
        <w:t>+</w:t>
      </w:r>
      <w:r>
        <w:t xml:space="preserve">] </w:t>
      </w:r>
      <w:r w:rsidR="001017FD">
        <w:t xml:space="preserve">. The reaction is </w:t>
      </w:r>
      <w:r>
        <w:t xml:space="preserve"> zero order</w:t>
      </w:r>
      <w:r w:rsidR="001017FD">
        <w:t xml:space="preserve"> w.r.t [H</w:t>
      </w:r>
      <w:r w:rsidR="001017FD" w:rsidRPr="001017FD">
        <w:rPr>
          <w:vertAlign w:val="superscript"/>
        </w:rPr>
        <w:t>+</w:t>
      </w:r>
      <w:r w:rsidR="001017FD">
        <w:t>].</w:t>
      </w:r>
      <w:r>
        <w:t xml:space="preserve"> </w:t>
      </w:r>
    </w:p>
    <w:p w:rsidR="001017FD" w:rsidRDefault="001017FD" w:rsidP="007B43CB">
      <w:r>
        <w:t>d.  Rate = k [H</w:t>
      </w:r>
      <w:r w:rsidRPr="001017FD">
        <w:rPr>
          <w:vertAlign w:val="subscript"/>
        </w:rPr>
        <w:t>2</w:t>
      </w:r>
      <w:r>
        <w:t>O</w:t>
      </w:r>
      <w:r w:rsidRPr="001017FD">
        <w:rPr>
          <w:vertAlign w:val="subscript"/>
        </w:rPr>
        <w:t>2</w:t>
      </w:r>
      <w:r>
        <w:t>][I</w:t>
      </w:r>
      <w:r w:rsidRPr="001017FD">
        <w:rPr>
          <w:vertAlign w:val="superscript"/>
        </w:rPr>
        <w:sym w:font="Symbol" w:char="F02D"/>
      </w:r>
      <w:r>
        <w:t>] where k is rate constant</w:t>
      </w:r>
    </w:p>
    <w:p w:rsidR="001017FD" w:rsidRDefault="001017FD" w:rsidP="00E717E4">
      <w:pPr>
        <w:spacing w:after="0" w:line="240" w:lineRule="auto"/>
      </w:pPr>
      <w:r>
        <w:t>e. step 1</w:t>
      </w:r>
    </w:p>
    <w:p w:rsidR="00E717E4" w:rsidRDefault="00E717E4" w:rsidP="00E717E4">
      <w:pPr>
        <w:spacing w:after="0" w:line="240" w:lineRule="auto"/>
      </w:pPr>
    </w:p>
    <w:p w:rsidR="00E717E4" w:rsidRDefault="00E717E4" w:rsidP="00E717E4">
      <w:pPr>
        <w:spacing w:after="0" w:line="240" w:lineRule="auto"/>
      </w:pPr>
      <w:r>
        <w:t xml:space="preserve">5. </w:t>
      </w:r>
    </w:p>
    <w:tbl>
      <w:tblPr>
        <w:tblStyle w:val="TableGrid"/>
        <w:tblW w:w="0" w:type="auto"/>
        <w:tblLook w:val="04A0"/>
      </w:tblPr>
      <w:tblGrid>
        <w:gridCol w:w="5355"/>
        <w:gridCol w:w="5328"/>
      </w:tblGrid>
      <w:tr w:rsidR="00E717E4" w:rsidTr="00E717E4">
        <w:tc>
          <w:tcPr>
            <w:tcW w:w="5508" w:type="dxa"/>
          </w:tcPr>
          <w:p w:rsidR="00E717E4" w:rsidRDefault="00E717E4" w:rsidP="0087471A">
            <w:pPr>
              <w:rPr>
                <w:noProof/>
              </w:rPr>
            </w:pPr>
            <w:r>
              <w:rPr>
                <w:noProof/>
              </w:rPr>
              <w:t>a (i)</w:t>
            </w:r>
            <w:r w:rsidRPr="00F631E9">
              <w:rPr>
                <w:noProof/>
              </w:rPr>
              <w:t xml:space="preserve"> </w:t>
            </w:r>
          </w:p>
          <w:p w:rsidR="00E717E4" w:rsidRDefault="00E717E4" w:rsidP="0087471A">
            <w:pPr>
              <w:rPr>
                <w:noProof/>
              </w:rPr>
            </w:pPr>
            <w:r w:rsidRPr="00E717E4">
              <w:rPr>
                <w:noProof/>
              </w:rPr>
              <w:drawing>
                <wp:inline distT="0" distB="0" distL="0" distR="0">
                  <wp:extent cx="2643505" cy="542925"/>
                  <wp:effectExtent l="19050" t="0" r="4445" b="0"/>
                  <wp:docPr id="6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7345" t="7116" b="71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50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E717E4" w:rsidRDefault="00E717E4" w:rsidP="00E717E4">
            <w:pPr>
              <w:rPr>
                <w:noProof/>
              </w:rPr>
            </w:pPr>
            <w:r>
              <w:rPr>
                <w:noProof/>
              </w:rPr>
              <w:t>a (ii)</w:t>
            </w:r>
          </w:p>
          <w:p w:rsidR="00E717E4" w:rsidRDefault="00E717E4" w:rsidP="00E717E4">
            <w:pPr>
              <w:rPr>
                <w:noProof/>
              </w:rPr>
            </w:pPr>
            <w:r w:rsidRPr="00E717E4">
              <w:rPr>
                <w:noProof/>
              </w:rPr>
              <w:drawing>
                <wp:inline distT="0" distB="0" distL="0" distR="0">
                  <wp:extent cx="2466975" cy="880440"/>
                  <wp:effectExtent l="19050" t="0" r="9525" b="0"/>
                  <wp:docPr id="12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5675" t="62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8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7E4" w:rsidTr="00E717E4">
        <w:tc>
          <w:tcPr>
            <w:tcW w:w="5508" w:type="dxa"/>
          </w:tcPr>
          <w:p w:rsidR="00E717E4" w:rsidRDefault="00E717E4" w:rsidP="00E717E4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noProof/>
              </w:rPr>
              <w:t>a (iii)</w:t>
            </w:r>
            <w:r w:rsidRPr="00363F3E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</w:p>
          <w:p w:rsidR="00E717E4" w:rsidRDefault="00E717E4" w:rsidP="00E717E4">
            <w:pPr>
              <w:rPr>
                <w:rFonts w:ascii="Verdana" w:hAnsi="Verdana"/>
                <w:noProof/>
                <w:sz w:val="20"/>
                <w:szCs w:val="20"/>
              </w:rPr>
            </w:pPr>
          </w:p>
          <w:p w:rsidR="00E717E4" w:rsidRDefault="00E717E4" w:rsidP="00E717E4">
            <w:pPr>
              <w:rPr>
                <w:noProof/>
              </w:rPr>
            </w:pPr>
            <w:r w:rsidRPr="00E717E4">
              <w:rPr>
                <w:noProof/>
              </w:rPr>
              <w:drawing>
                <wp:inline distT="0" distB="0" distL="0" distR="0">
                  <wp:extent cx="3562350" cy="1249136"/>
                  <wp:effectExtent l="19050" t="0" r="0" b="0"/>
                  <wp:docPr id="8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5855" t="12442" r="3981" b="56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249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7E4" w:rsidRDefault="00E717E4" w:rsidP="00F631E9">
            <w:pPr>
              <w:rPr>
                <w:noProof/>
              </w:rPr>
            </w:pPr>
          </w:p>
        </w:tc>
        <w:tc>
          <w:tcPr>
            <w:tcW w:w="5508" w:type="dxa"/>
          </w:tcPr>
          <w:p w:rsidR="00E717E4" w:rsidRDefault="00E717E4" w:rsidP="00E717E4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a (iv)</w:t>
            </w:r>
          </w:p>
          <w:p w:rsidR="00E717E4" w:rsidRDefault="00E717E4" w:rsidP="00F631E9">
            <w:pPr>
              <w:rPr>
                <w:noProof/>
              </w:rPr>
            </w:pPr>
            <w:r w:rsidRPr="00E717E4">
              <w:rPr>
                <w:noProof/>
              </w:rPr>
              <w:drawing>
                <wp:inline distT="0" distB="0" distL="0" distR="0">
                  <wp:extent cx="2905125" cy="1009650"/>
                  <wp:effectExtent l="19050" t="0" r="9525" b="0"/>
                  <wp:docPr id="9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5855" t="75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7E4" w:rsidRDefault="00E717E4" w:rsidP="00F631E9">
            <w:pPr>
              <w:rPr>
                <w:noProof/>
              </w:rPr>
            </w:pPr>
            <w:r w:rsidRPr="00E717E4">
              <w:rPr>
                <w:noProof/>
              </w:rPr>
              <w:drawing>
                <wp:inline distT="0" distB="0" distL="0" distR="0">
                  <wp:extent cx="3543300" cy="438150"/>
                  <wp:effectExtent l="19050" t="0" r="0" b="0"/>
                  <wp:docPr id="11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b="6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B8E" w:rsidRDefault="007B5B8E">
      <w:r>
        <w:t>b. Purple solution turns colorless with yellow solid .</w:t>
      </w:r>
    </w:p>
    <w:p w:rsidR="007B5B8E" w:rsidRDefault="007B5B8E">
      <w:r>
        <w:t>H</w:t>
      </w:r>
      <w:r w:rsidRPr="008230CF">
        <w:rPr>
          <w:vertAlign w:val="subscript"/>
        </w:rPr>
        <w:t>2</w:t>
      </w:r>
      <w:r>
        <w:t>S is oxidised by KMnO</w:t>
      </w:r>
      <w:r w:rsidRPr="008230CF">
        <w:rPr>
          <w:vertAlign w:val="subscript"/>
        </w:rPr>
        <w:t>4</w:t>
      </w:r>
      <w:r>
        <w:t xml:space="preserve"> to sulphur, the oxidising agent itself is reduced to colorless manganese(II) salt.</w:t>
      </w:r>
    </w:p>
    <w:p w:rsidR="008230CF" w:rsidRDefault="008230CF">
      <w:r>
        <w:lastRenderedPageBreak/>
        <w:t>Equation:   5 H</w:t>
      </w:r>
      <w:r w:rsidRPr="008230CF">
        <w:rPr>
          <w:vertAlign w:val="subscript"/>
        </w:rPr>
        <w:t>2</w:t>
      </w:r>
      <w:r>
        <w:t>S  + 2 MnO</w:t>
      </w:r>
      <w:r w:rsidRPr="008230CF">
        <w:rPr>
          <w:vertAlign w:val="subscript"/>
        </w:rPr>
        <w:t>4</w:t>
      </w:r>
      <w:r w:rsidRPr="008230CF">
        <w:rPr>
          <w:vertAlign w:val="superscript"/>
        </w:rPr>
        <w:sym w:font="Symbol" w:char="F02D"/>
      </w:r>
      <w:r>
        <w:t xml:space="preserve"> + 6 H</w:t>
      </w:r>
      <w:r w:rsidRPr="008230CF">
        <w:rPr>
          <w:vertAlign w:val="superscript"/>
        </w:rPr>
        <w:t>+</w:t>
      </w:r>
      <w:r>
        <w:t xml:space="preserve"> </w:t>
      </w:r>
      <w:r>
        <w:sym w:font="Symbol" w:char="F0AE"/>
      </w:r>
      <w:r>
        <w:t xml:space="preserve"> 5 S + 2 Mn</w:t>
      </w:r>
      <w:r w:rsidRPr="008230CF">
        <w:rPr>
          <w:vertAlign w:val="superscript"/>
        </w:rPr>
        <w:t>2+</w:t>
      </w:r>
      <w:r>
        <w:t xml:space="preserve"> + 8 H</w:t>
      </w:r>
      <w:r w:rsidRPr="008230CF">
        <w:rPr>
          <w:vertAlign w:val="subscript"/>
        </w:rPr>
        <w:t>2</w:t>
      </w:r>
      <w:r>
        <w:t>O</w:t>
      </w:r>
    </w:p>
    <w:p w:rsidR="008230CF" w:rsidRDefault="007B5B8E">
      <w:r>
        <w:t xml:space="preserve">6. </w:t>
      </w:r>
      <w:r w:rsidR="008230CF">
        <w:t>a. FeCl</w:t>
      </w:r>
      <w:r w:rsidR="008230CF" w:rsidRPr="008230CF">
        <w:rPr>
          <w:vertAlign w:val="subscript"/>
        </w:rPr>
        <w:t>3</w:t>
      </w:r>
    </w:p>
    <w:p w:rsidR="003C1B24" w:rsidRDefault="0068751D">
      <w:r>
        <w:t>b.  Cu + 4 HNO</w:t>
      </w:r>
      <w:r w:rsidRPr="0068751D">
        <w:rPr>
          <w:vertAlign w:val="subscript"/>
        </w:rPr>
        <w:t>3</w:t>
      </w:r>
      <w:r>
        <w:t xml:space="preserve"> </w:t>
      </w:r>
      <w:r>
        <w:sym w:font="Symbol" w:char="F0AE"/>
      </w:r>
      <w:r>
        <w:t xml:space="preserve"> Cu(NO</w:t>
      </w:r>
      <w:r w:rsidRPr="0068751D">
        <w:rPr>
          <w:vertAlign w:val="subscript"/>
        </w:rPr>
        <w:t>3</w:t>
      </w:r>
      <w:r>
        <w:t>)</w:t>
      </w:r>
      <w:r w:rsidRPr="0068751D">
        <w:rPr>
          <w:vertAlign w:val="subscript"/>
        </w:rPr>
        <w:t xml:space="preserve">2 </w:t>
      </w:r>
      <w:r>
        <w:t>+ 2NO</w:t>
      </w:r>
      <w:r w:rsidRPr="0068751D">
        <w:rPr>
          <w:vertAlign w:val="subscript"/>
        </w:rPr>
        <w:t>2</w:t>
      </w:r>
      <w:r>
        <w:t xml:space="preserve"> + 2 H</w:t>
      </w:r>
      <w:r w:rsidRPr="0068751D">
        <w:rPr>
          <w:vertAlign w:val="subscript"/>
        </w:rPr>
        <w:t>2</w:t>
      </w:r>
      <w:r>
        <w:t>O</w:t>
      </w:r>
    </w:p>
    <w:p w:rsidR="007B5B8E" w:rsidRDefault="0068751D">
      <w:r>
        <w:t>The reddish brown gas is nitrogen dioxide, NO</w:t>
      </w:r>
      <w:r w:rsidRPr="0068751D">
        <w:rPr>
          <w:vertAlign w:val="subscript"/>
        </w:rPr>
        <w:t xml:space="preserve">2 </w:t>
      </w:r>
      <w:r>
        <w:t>and yellow liquid is N</w:t>
      </w:r>
      <w:r w:rsidRPr="0068751D">
        <w:rPr>
          <w:vertAlign w:val="subscript"/>
        </w:rPr>
        <w:t>2</w:t>
      </w:r>
      <w:r>
        <w:t>O</w:t>
      </w:r>
      <w:r w:rsidRPr="0068751D">
        <w:rPr>
          <w:vertAlign w:val="subscript"/>
        </w:rPr>
        <w:t>4</w:t>
      </w:r>
      <w:r>
        <w:t>. NO</w:t>
      </w:r>
      <w:r w:rsidRPr="0068751D">
        <w:rPr>
          <w:vertAlign w:val="subscript"/>
        </w:rPr>
        <w:t xml:space="preserve">2 </w:t>
      </w:r>
      <w:r>
        <w:t>and N</w:t>
      </w:r>
      <w:r w:rsidRPr="0068751D">
        <w:rPr>
          <w:vertAlign w:val="subscript"/>
        </w:rPr>
        <w:t>2</w:t>
      </w:r>
      <w:r>
        <w:t>O</w:t>
      </w:r>
      <w:r w:rsidRPr="0068751D">
        <w:rPr>
          <w:vertAlign w:val="subscript"/>
        </w:rPr>
        <w:t>4</w:t>
      </w:r>
      <w:r>
        <w:t xml:space="preserve"> forms  an equilibrium mixture </w:t>
      </w:r>
      <w:r w:rsidR="007B5B8E">
        <w:t xml:space="preserve">as shown in equation :  </w:t>
      </w:r>
      <w:r w:rsidR="007B5B8E" w:rsidRPr="00260289">
        <w:rPr>
          <w:position w:val="-14"/>
        </w:rPr>
        <w:object w:dxaOrig="2100" w:dyaOrig="420">
          <v:shape id="_x0000_i1031" type="#_x0000_t75" style="width:105pt;height:21pt" o:ole="">
            <v:imagedata r:id="rId23" o:title=""/>
          </v:shape>
          <o:OLEObject Type="Embed" ProgID="Equation.DSMT4" ShapeID="_x0000_i1031" DrawAspect="Content" ObjectID="_1379154294" r:id="rId24"/>
        </w:object>
      </w:r>
    </w:p>
    <w:p w:rsidR="0068751D" w:rsidRDefault="0068751D">
      <w:r>
        <w:t xml:space="preserve"> </w:t>
      </w:r>
      <w:r w:rsidR="007B5B8E">
        <w:t>Forward reaction is exothermic.  A</w:t>
      </w:r>
      <w:r>
        <w:t>s temperature of mixture is lower</w:t>
      </w:r>
      <w:r w:rsidR="007C3F0D">
        <w:t>ed</w:t>
      </w:r>
      <w:r>
        <w:t xml:space="preserve"> , the equilibrium will shift to  right to form more N</w:t>
      </w:r>
      <w:r w:rsidRPr="007B5B8E">
        <w:rPr>
          <w:vertAlign w:val="subscript"/>
        </w:rPr>
        <w:t>2</w:t>
      </w:r>
      <w:r>
        <w:t>O</w:t>
      </w:r>
      <w:r w:rsidRPr="007B5B8E">
        <w:rPr>
          <w:vertAlign w:val="subscript"/>
        </w:rPr>
        <w:t>4</w:t>
      </w:r>
      <w:r>
        <w:t xml:space="preserve"> and liberate heat </w:t>
      </w:r>
      <w:r w:rsidR="007B5B8E">
        <w:t>, so temperature of mixture will increased and the system will</w:t>
      </w:r>
      <w:r>
        <w:t xml:space="preserve"> reach new equilibrium .</w:t>
      </w:r>
      <w:r w:rsidR="007B5B8E">
        <w:t xml:space="preserve"> As the mixture has more N</w:t>
      </w:r>
      <w:r w:rsidR="007B5B8E" w:rsidRPr="007B5B8E">
        <w:rPr>
          <w:vertAlign w:val="subscript"/>
        </w:rPr>
        <w:t>2</w:t>
      </w:r>
      <w:r w:rsidR="007B5B8E">
        <w:t>O</w:t>
      </w:r>
      <w:r w:rsidR="007B5B8E" w:rsidRPr="007B5B8E">
        <w:rPr>
          <w:vertAlign w:val="subscript"/>
        </w:rPr>
        <w:t>4</w:t>
      </w:r>
      <w:r w:rsidR="007B5B8E">
        <w:t xml:space="preserve">, it turns to yellow color. </w:t>
      </w:r>
      <w:r>
        <w:t xml:space="preserve"> </w:t>
      </w:r>
    </w:p>
    <w:p w:rsidR="008230CF" w:rsidRDefault="008230CF">
      <w:r>
        <w:t xml:space="preserve">C (i) Oxidation number of Cl in HCl is inreased from </w:t>
      </w:r>
      <w:r>
        <w:sym w:font="Symbol" w:char="F02D"/>
      </w:r>
      <w:r>
        <w:t>1 to 0 in Cl</w:t>
      </w:r>
      <w:r w:rsidRPr="008230CF">
        <w:rPr>
          <w:vertAlign w:val="subscript"/>
        </w:rPr>
        <w:t>2</w:t>
      </w:r>
      <w:r>
        <w:t>. In this reaction, MnO</w:t>
      </w:r>
      <w:r w:rsidRPr="008230CF">
        <w:rPr>
          <w:vertAlign w:val="subscript"/>
        </w:rPr>
        <w:t>2</w:t>
      </w:r>
      <w:r>
        <w:t xml:space="preserve"> is reduced to MnCl</w:t>
      </w:r>
      <w:r w:rsidRPr="008230CF">
        <w:rPr>
          <w:vertAlign w:val="subscript"/>
        </w:rPr>
        <w:t>2</w:t>
      </w:r>
      <w:r>
        <w:t xml:space="preserve"> as oxidation number of Mn is decreased from +4 to +2. Hence,  is a redox reaction. </w:t>
      </w:r>
    </w:p>
    <w:p w:rsidR="008230CF" w:rsidRDefault="008230CF">
      <w:r>
        <w:t xml:space="preserve">(ii) </w:t>
      </w:r>
      <w:r>
        <w:sym w:font="Wingdings" w:char="F081"/>
      </w:r>
      <w:r>
        <w:t xml:space="preserve"> turns red then colorless.</w:t>
      </w:r>
    </w:p>
    <w:p w:rsidR="008230CF" w:rsidRDefault="008230CF">
      <w:r>
        <w:sym w:font="Wingdings" w:char="F082"/>
      </w:r>
      <w:r>
        <w:t xml:space="preserve"> colorless solution turns reddish brown </w:t>
      </w:r>
    </w:p>
    <w:p w:rsidR="008230CF" w:rsidRDefault="008230CF">
      <w:r>
        <w:sym w:font="Wingdings" w:char="F083"/>
      </w:r>
      <w:r>
        <w:t xml:space="preserve"> pale green solution turns light brown. It</w:t>
      </w:r>
      <w:r w:rsidR="00AC13D9">
        <w:t xml:space="preserve"> forms</w:t>
      </w:r>
      <w:r>
        <w:t xml:space="preserve"> reddish brown </w:t>
      </w:r>
      <w:r w:rsidR="00AC13D9">
        <w:t>after adding sodium hydroxide solution. The precipitate is iron(III) hydroxide.</w:t>
      </w:r>
    </w:p>
    <w:p w:rsidR="00E9310E" w:rsidRDefault="00E9310E" w:rsidP="00E9310E"/>
    <w:sectPr w:rsidR="00E9310E" w:rsidSect="007C3F0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CB" w:rsidRDefault="00647BCB" w:rsidP="00F631E9">
      <w:pPr>
        <w:spacing w:after="0" w:line="240" w:lineRule="auto"/>
      </w:pPr>
      <w:r>
        <w:separator/>
      </w:r>
    </w:p>
  </w:endnote>
  <w:endnote w:type="continuationSeparator" w:id="0">
    <w:p w:rsidR="00647BCB" w:rsidRDefault="00647BCB" w:rsidP="00F6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CB" w:rsidRDefault="00647BCB" w:rsidP="00F631E9">
      <w:pPr>
        <w:spacing w:after="0" w:line="240" w:lineRule="auto"/>
      </w:pPr>
      <w:r>
        <w:separator/>
      </w:r>
    </w:p>
  </w:footnote>
  <w:footnote w:type="continuationSeparator" w:id="0">
    <w:p w:rsidR="00647BCB" w:rsidRDefault="00647BCB" w:rsidP="00F63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3F3E"/>
    <w:rsid w:val="000253DE"/>
    <w:rsid w:val="00061212"/>
    <w:rsid w:val="001017FD"/>
    <w:rsid w:val="001F3770"/>
    <w:rsid w:val="002641C4"/>
    <w:rsid w:val="002A746C"/>
    <w:rsid w:val="00300333"/>
    <w:rsid w:val="00363F3E"/>
    <w:rsid w:val="00377D18"/>
    <w:rsid w:val="003B0077"/>
    <w:rsid w:val="003C1B24"/>
    <w:rsid w:val="00534A24"/>
    <w:rsid w:val="006066CC"/>
    <w:rsid w:val="00647BCB"/>
    <w:rsid w:val="00676CB9"/>
    <w:rsid w:val="0068751D"/>
    <w:rsid w:val="00710113"/>
    <w:rsid w:val="0074092C"/>
    <w:rsid w:val="007A259D"/>
    <w:rsid w:val="007B43CB"/>
    <w:rsid w:val="007B5B8E"/>
    <w:rsid w:val="007C3F0D"/>
    <w:rsid w:val="007E017E"/>
    <w:rsid w:val="008230CF"/>
    <w:rsid w:val="0087471A"/>
    <w:rsid w:val="008C18E5"/>
    <w:rsid w:val="009C48D3"/>
    <w:rsid w:val="009C7ABD"/>
    <w:rsid w:val="00AC13D9"/>
    <w:rsid w:val="00AD1B64"/>
    <w:rsid w:val="00BE76E1"/>
    <w:rsid w:val="00C47B5D"/>
    <w:rsid w:val="00DC3118"/>
    <w:rsid w:val="00DF35CD"/>
    <w:rsid w:val="00E51BFC"/>
    <w:rsid w:val="00E67181"/>
    <w:rsid w:val="00E717E4"/>
    <w:rsid w:val="00E9310E"/>
    <w:rsid w:val="00F05E46"/>
    <w:rsid w:val="00F6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37"/>
        <o:r id="V:Rule6" type="connector" idref="#_x0000_s1036"/>
        <o:r id="V:Rule7" type="connector" idref="#_x0000_s1038"/>
        <o:r id="V:Rule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31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1E9"/>
  </w:style>
  <w:style w:type="paragraph" w:styleId="Footer">
    <w:name w:val="footer"/>
    <w:basedOn w:val="Normal"/>
    <w:link w:val="FooterChar"/>
    <w:uiPriority w:val="99"/>
    <w:semiHidden/>
    <w:unhideWhenUsed/>
    <w:rsid w:val="00F631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1E9"/>
  </w:style>
  <w:style w:type="table" w:styleId="TableGrid">
    <w:name w:val="Table Grid"/>
    <w:basedOn w:val="TableNormal"/>
    <w:uiPriority w:val="59"/>
    <w:rsid w:val="00F6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710113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10113"/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2011-09-15T01:43:00Z</dcterms:created>
  <dcterms:modified xsi:type="dcterms:W3CDTF">2011-10-03T05:38:00Z</dcterms:modified>
</cp:coreProperties>
</file>