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26" w:rsidRPr="00F851F0" w:rsidRDefault="004E5526" w:rsidP="00B161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30"/>
        <w:gridCol w:w="8054"/>
      </w:tblGrid>
      <w:tr w:rsidR="00670434" w:rsidRPr="00F851F0" w:rsidTr="00211599">
        <w:tc>
          <w:tcPr>
            <w:tcW w:w="558" w:type="dxa"/>
          </w:tcPr>
          <w:p w:rsidR="00670434" w:rsidRPr="00F851F0" w:rsidRDefault="00670434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4" w:type="dxa"/>
            <w:gridSpan w:val="2"/>
          </w:tcPr>
          <w:p w:rsidR="009D35A3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Ketika Islam dan umatnya mencapai kegemilangan , dunia Eropah mengalami zaman   kemerosotan yang dikenali sebagai Zaman Gelap.</w:t>
            </w:r>
          </w:p>
          <w:p w:rsidR="00670434" w:rsidRPr="00F851F0" w:rsidRDefault="00670434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3" w:rsidRPr="00F851F0" w:rsidTr="00211599">
        <w:tc>
          <w:tcPr>
            <w:tcW w:w="558" w:type="dxa"/>
          </w:tcPr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35A3" w:rsidRPr="00F851F0" w:rsidRDefault="009D35A3" w:rsidP="00CC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054" w:type="dxa"/>
          </w:tcPr>
          <w:p w:rsidR="00872438" w:rsidRPr="00F851F0" w:rsidRDefault="009D35A3" w:rsidP="008724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Apakah ciri</w:t>
            </w:r>
            <w:r w:rsidR="005778B0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-ciri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Zaman Gelap di Eropah?                                  </w:t>
            </w:r>
            <w:r w:rsidR="00872438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72438" w:rsidRPr="00F851F0">
              <w:rPr>
                <w:rFonts w:ascii="Times New Roman" w:hAnsi="Times New Roman" w:cs="Times New Roman"/>
                <w:sz w:val="24"/>
                <w:szCs w:val="24"/>
              </w:rPr>
              <w:t>[4 markah]</w:t>
            </w:r>
          </w:p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3" w:rsidRPr="00F851F0" w:rsidTr="00211599">
        <w:tc>
          <w:tcPr>
            <w:tcW w:w="558" w:type="dxa"/>
          </w:tcPr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35A3" w:rsidRPr="00F851F0" w:rsidRDefault="009D35A3" w:rsidP="00CC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054" w:type="dxa"/>
          </w:tcPr>
          <w:p w:rsidR="00872438" w:rsidRPr="00F851F0" w:rsidRDefault="00E5119A" w:rsidP="008724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Terangkan faktor yang menyumbang kepada kemunculan Gerakan Reformation di Eropah pada abad ke-16.                                                          </w:t>
            </w:r>
            <w:r w:rsidR="001E08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72438" w:rsidRPr="00F851F0">
              <w:rPr>
                <w:rFonts w:ascii="Times New Roman" w:hAnsi="Times New Roman" w:cs="Times New Roman"/>
                <w:sz w:val="24"/>
                <w:szCs w:val="24"/>
              </w:rPr>
              <w:t>[4 markah]</w:t>
            </w:r>
          </w:p>
          <w:p w:rsidR="009D35A3" w:rsidRPr="00F851F0" w:rsidRDefault="009D35A3" w:rsidP="0087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3" w:rsidRPr="00F851F0" w:rsidTr="00211599">
        <w:tc>
          <w:tcPr>
            <w:tcW w:w="558" w:type="dxa"/>
          </w:tcPr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35A3" w:rsidRPr="00F851F0" w:rsidRDefault="009D35A3" w:rsidP="00CC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054" w:type="dxa"/>
          </w:tcPr>
          <w:p w:rsidR="009D35A3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i.   Berdasarkan pengetahuan sejarah anda, nyatakan persamaan </w:t>
            </w:r>
            <w:r w:rsidR="005778B0" w:rsidRPr="00F851F0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</w:p>
          <w:p w:rsidR="005778B0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feudal  di Eropah dengan </w:t>
            </w:r>
            <w:r w:rsidR="005778B0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ciri-ciri feudalisme yang terdapat dalam </w:t>
            </w:r>
          </w:p>
          <w:p w:rsidR="009D35A3" w:rsidRPr="00F851F0" w:rsidRDefault="005778B0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D35A3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masyarakat Melayu tradisional .      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1E08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35A3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2438" w:rsidRPr="00F851F0">
              <w:rPr>
                <w:rFonts w:ascii="Times New Roman" w:hAnsi="Times New Roman" w:cs="Times New Roman"/>
                <w:sz w:val="24"/>
                <w:szCs w:val="24"/>
              </w:rPr>
              <w:t>[6 markah]</w:t>
            </w:r>
          </w:p>
          <w:p w:rsidR="009D35A3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3" w:rsidRPr="00F851F0" w:rsidTr="00211599">
        <w:tc>
          <w:tcPr>
            <w:tcW w:w="558" w:type="dxa"/>
          </w:tcPr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35A3" w:rsidRPr="00F851F0" w:rsidRDefault="009D35A3" w:rsidP="00211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9D35A3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ii.  Pada pendapat anda, bagaimanakah sesebuah masyarakat dapat </w:t>
            </w:r>
          </w:p>
          <w:p w:rsidR="009D35A3" w:rsidRPr="00F851F0" w:rsidRDefault="009D35A3" w:rsidP="009D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meningkatkan  </w:t>
            </w:r>
            <w:r w:rsidR="00374E1F" w:rsidRPr="00F851F0">
              <w:rPr>
                <w:rFonts w:ascii="Times New Roman" w:hAnsi="Times New Roman" w:cs="Times New Roman"/>
                <w:sz w:val="24"/>
                <w:szCs w:val="24"/>
              </w:rPr>
              <w:t>kecemerlangan negara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?    </w:t>
            </w:r>
            <w:r w:rsidR="00374E1F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778B0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E08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72438" w:rsidRPr="00F851F0">
              <w:rPr>
                <w:rFonts w:ascii="Times New Roman" w:hAnsi="Times New Roman" w:cs="Times New Roman"/>
                <w:sz w:val="24"/>
                <w:szCs w:val="24"/>
              </w:rPr>
              <w:t>[6 markah]</w:t>
            </w:r>
          </w:p>
          <w:p w:rsidR="009D35A3" w:rsidRPr="00F851F0" w:rsidRDefault="009D35A3" w:rsidP="009D35A3">
            <w:pPr>
              <w:pStyle w:val="ListParagraph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374" w:rsidRDefault="00F81374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p w:rsidR="0068679E" w:rsidRDefault="0068679E" w:rsidP="00711D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098"/>
        <w:gridCol w:w="6750"/>
        <w:gridCol w:w="1440"/>
      </w:tblGrid>
      <w:tr w:rsidR="0068679E" w:rsidRPr="00A56B6B" w:rsidTr="006939B3">
        <w:trPr>
          <w:trHeight w:val="404"/>
        </w:trPr>
        <w:tc>
          <w:tcPr>
            <w:tcW w:w="1098" w:type="dxa"/>
          </w:tcPr>
          <w:p w:rsidR="0068679E" w:rsidRPr="00A56B6B" w:rsidRDefault="0068679E" w:rsidP="006939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6750" w:type="dxa"/>
          </w:tcPr>
          <w:p w:rsidR="0068679E" w:rsidRPr="00A56B6B" w:rsidRDefault="0068679E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440" w:type="dxa"/>
          </w:tcPr>
          <w:p w:rsidR="0068679E" w:rsidRPr="00A56B6B" w:rsidRDefault="0068679E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68679E" w:rsidRPr="00A56B6B" w:rsidTr="006939B3">
        <w:trPr>
          <w:trHeight w:val="404"/>
        </w:trPr>
        <w:tc>
          <w:tcPr>
            <w:tcW w:w="1098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7a)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Btms215-216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Apakah ciri-ciri Zaman Gelap di Eropah?  (4 markah)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 Kemerosotan dalam bidang ilmu pengetahuan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Kehidupan di Bandar mengalami kemerosotan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 Kemerosotan dalam perdagangan kerana serangan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orang  Viking dan Magyar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 Tidak wujud pentadbiran pusat yang kukuh dan berkesan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F5    Ekonomi dan kehidupan masyarakat merosot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F6    Kehidupan kacau bilau membawa kepada kemunculan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golongan Baron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 Petani terpaksa mencari perlindungan daripada tuan tanah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 Petani terpaksa membayar cukai kepada tuan tanah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 Petani yang tidak mampu membayar cukai akan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menyerahkan  tanah kepada tuan tanah dan menjadi hamba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F10  Baron mendapat perlindungan daripada raja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F11  Baron membayar cukai kepada raja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F12  Munculnya sistem feudal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F13  Gereja Katolik merupakan institusi yang amat berkuasa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F14  Institusi gereja memiliki harta yang banyak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F15  Gereja memberikan tumpuan kepada kegiatan amalan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agama  dan pembelajaran ilmu akhirat sahaja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F16  Kehidupan masyarakat Eropah dikongkong oleh gereja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F17  Mereka terpaksa menumpukan kegiatan ekonomi kepada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sektor pertanian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F18  Perniagaan barangan pertanian menerusi tukaran barang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F19  Penggunaan mata wang dalam perniagaan terhad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(4 markah )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79E" w:rsidRPr="00A56B6B" w:rsidTr="006939B3">
        <w:trPr>
          <w:trHeight w:val="404"/>
        </w:trPr>
        <w:tc>
          <w:tcPr>
            <w:tcW w:w="1098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56B6B">
              <w:rPr>
                <w:rFonts w:ascii="Times New Roman" w:hAnsi="Times New Roman"/>
                <w:sz w:val="24"/>
                <w:szCs w:val="24"/>
              </w:rPr>
              <w:t>(b)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Btmas 220-222</w:t>
            </w:r>
          </w:p>
        </w:tc>
        <w:tc>
          <w:tcPr>
            <w:tcW w:w="6750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Terangkan faktor yang menyumbang kepada kemunculan Gerakan Reformation di Eropah pada abad ke-16.         .             (4 markah)  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  Kritikan terhadap penguasa gereja katolik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F2     Penguasa gereja mengamalkan gaya hidup bengsawan /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keduniaan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 cara hidup yang diamalkan tidak mencerminkan kehidupan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beragama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  Tidak mengikut seperti dianjurkan dalam kitab Bible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F5     kepincangan dalam institusi gereja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H5a   rasuah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H5b   penjualan sijil indulgences / surat pengampunan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>F6     Penciptaan mesin cetak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H6a   dapat mempercepatkan cetakan kitab Bible yang lebih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 murah dan banyak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   Kemunculan Martin Luther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H7a   Mempelopori gerakan Reformation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H7b   Memperkenalkan mazhab Protestant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H7c   Menentang amalan indulgence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H7d   Luther percaya manusia seharusnya bergantung kepada</w:t>
            </w:r>
            <w:r w:rsidRPr="00A56B6B">
              <w:rPr>
                <w:rFonts w:ascii="Times New Roman" w:hAnsi="Times New Roman"/>
                <w:sz w:val="24"/>
                <w:szCs w:val="24"/>
              </w:rPr>
              <w:br/>
              <w:t xml:space="preserve">         kekuatan rohaninya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H7e   Penyebaran mazhab Protestant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H7f   berkembang ke Sweden, Denmark, Norway dan England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Di Switzerland gerakan dipimpijn oleh Huldreich Zwingli dan John Calvin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(4 markah )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79E" w:rsidRPr="00A56B6B" w:rsidTr="006939B3">
        <w:trPr>
          <w:trHeight w:val="404"/>
        </w:trPr>
        <w:tc>
          <w:tcPr>
            <w:tcW w:w="1098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7(c) i</w:t>
            </w:r>
          </w:p>
        </w:tc>
        <w:tc>
          <w:tcPr>
            <w:tcW w:w="6750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Berdasarkan pengetahuan sejarah anda, nyatakan persamaan sistem feudal  di Eropah dengan ciri-ciri feudalisme yang terdapat dalam    masyarakat Melayu tradisional .                        (6 markah)                                                       </w:t>
            </w:r>
          </w:p>
          <w:p w:rsidR="0068679E" w:rsidRPr="00A56B6B" w:rsidRDefault="0068679E" w:rsidP="006939B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 Raja merupakan penaung utama dalam sesebuah negara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Susun lapis masyarakat berbentuk piramid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Wujud golongan pemerintah (raja) dan golongan yang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diperintah (rakyat)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 Raja/istana memberikan perlindungan kepada tuan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tanah  (pembesar)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 Tuan tanah/pembesar memberikan perlindungan kepada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petani  (rakyat)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 Pembesar member khidmat kepada raja 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F7    Tuan tanah boleh mengerahkan petani untuk   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memberikan  khidmat semasa berlaku peperangan (sistem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kerah)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 Tuan tanah mengutip cukai melalui sistem kerah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 Terdapat hamba yang memberikan khidmat tenaga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kepada  golongan tuan tanah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F10  Raja memiliki tanah di negeri masing-masing secara mutlak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F11  Raja mengurniakan tanah kepada tuan tanah untuk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diusahakan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F12  Rakyat menjadi tentera apabila berperang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F13  Raja mempunyai pembesar-pembesar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(6 markah)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79E" w:rsidRPr="00A56B6B" w:rsidTr="0068679E">
        <w:trPr>
          <w:trHeight w:val="404"/>
        </w:trPr>
        <w:tc>
          <w:tcPr>
            <w:tcW w:w="1098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7(c) ii</w:t>
            </w:r>
          </w:p>
        </w:tc>
        <w:tc>
          <w:tcPr>
            <w:tcW w:w="6750" w:type="dxa"/>
          </w:tcPr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Pada pendapat anda, bagaimanakah sesebuah masyarakat dapat  meningkatkan  kecemerlangan negara?                         (6 markah)                                                             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  Mempunyai semangat inkuiri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 Percaya kepada diri sendiri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  Mempunyai idea yang imaginatif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  Mempunyai komitmen yang tinggi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F5     Berani meneroka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  Bijak mencari peluang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  Bersedia melakukan perubahan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  Mencontohi negara yang maju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F9     Bersedia menerima teknologi dari luar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F10   Mendapat pendidikan tinggi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F11   Mempelajari ilmu dari orang lain dan melakukan  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pengubahsuaian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F12   Kegigihan dalam keusahawanan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  (mana-mana jawapan yang munasabah)</w:t>
            </w: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79E" w:rsidRPr="00A56B6B" w:rsidRDefault="0068679E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6 markah)</w:t>
            </w:r>
          </w:p>
          <w:p w:rsidR="0068679E" w:rsidRPr="00A56B6B" w:rsidRDefault="0068679E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68"/>
        <w:gridCol w:w="540"/>
        <w:gridCol w:w="8460"/>
      </w:tblGrid>
      <w:tr w:rsidR="00F70299" w:rsidTr="00414F7D">
        <w:tc>
          <w:tcPr>
            <w:tcW w:w="468" w:type="dxa"/>
          </w:tcPr>
          <w:p w:rsidR="00F70299" w:rsidRPr="00B20123" w:rsidRDefault="00F70299" w:rsidP="00F702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9000" w:type="dxa"/>
            <w:gridSpan w:val="2"/>
          </w:tcPr>
          <w:p w:rsidR="00F70299" w:rsidRDefault="00F70299" w:rsidP="00F70299">
            <w:pPr>
              <w:spacing w:after="0" w:line="240" w:lineRule="auto"/>
            </w:pPr>
            <w:r>
              <w:t>Zaman Pertengahan berlangsung di Eropah dari tahun 476 M hingga tahun1450 M.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  <w:rPr>
                <w:b/>
              </w:rPr>
            </w:pPr>
          </w:p>
        </w:tc>
        <w:tc>
          <w:tcPr>
            <w:tcW w:w="9000" w:type="dxa"/>
            <w:gridSpan w:val="2"/>
          </w:tcPr>
          <w:p w:rsidR="00F70299" w:rsidRDefault="00F70299" w:rsidP="00F70299">
            <w:pPr>
              <w:spacing w:after="0" w:line="240" w:lineRule="auto"/>
            </w:pPr>
          </w:p>
        </w:tc>
      </w:tr>
      <w:tr w:rsidR="00F70299" w:rsidTr="00414F7D">
        <w:tc>
          <w:tcPr>
            <w:tcW w:w="468" w:type="dxa"/>
          </w:tcPr>
          <w:p w:rsidR="00F70299" w:rsidRPr="00B20123" w:rsidRDefault="00F70299" w:rsidP="00F70299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  <w:r>
              <w:t>(</w:t>
            </w:r>
            <w:r w:rsidRPr="00B20123">
              <w:rPr>
                <w:i/>
              </w:rPr>
              <w:t>a</w:t>
            </w:r>
            <w:r>
              <w:t>)</w:t>
            </w: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</w:pPr>
            <w:r>
              <w:t>Apakah ciri-ciri Zaman Pertengahan Awal (Zaman Gelap).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 xml:space="preserve">[ 8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  <w:jc w:val="right"/>
            </w:pP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  <w:r>
              <w:t>(</w:t>
            </w:r>
            <w:r w:rsidRPr="00B20123">
              <w:rPr>
                <w:i/>
              </w:rPr>
              <w:t>b</w:t>
            </w:r>
            <w:r>
              <w:t>)</w:t>
            </w:r>
          </w:p>
        </w:tc>
        <w:tc>
          <w:tcPr>
            <w:tcW w:w="8460" w:type="dxa"/>
          </w:tcPr>
          <w:p w:rsidR="00F70299" w:rsidRPr="00E02095" w:rsidRDefault="00F70299" w:rsidP="00F70299">
            <w:pPr>
              <w:spacing w:after="0" w:line="240" w:lineRule="auto"/>
              <w:rPr>
                <w:lang w:val="fi-FI"/>
              </w:rPr>
            </w:pPr>
            <w:r w:rsidRPr="00223563">
              <w:t>Jel</w:t>
            </w:r>
            <w:r w:rsidRPr="00E662C7">
              <w:rPr>
                <w:lang w:val="fi-FI"/>
              </w:rPr>
              <w:t xml:space="preserve">askan perubahan-perubahan yang </w:t>
            </w:r>
            <w:r>
              <w:rPr>
                <w:lang w:val="fi-FI"/>
              </w:rPr>
              <w:t xml:space="preserve">berlaku di Eropah semasa Zaman </w:t>
            </w:r>
            <w:r>
              <w:rPr>
                <w:lang w:val="sv-SE"/>
              </w:rPr>
              <w:t>Kemuncak Pertengahan.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 xml:space="preserve">[6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  <w:jc w:val="right"/>
            </w:pP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  <w:r>
              <w:t>(</w:t>
            </w:r>
            <w:r w:rsidRPr="00B20123">
              <w:rPr>
                <w:i/>
              </w:rPr>
              <w:t>c</w:t>
            </w:r>
            <w:r>
              <w:t>)</w:t>
            </w:r>
          </w:p>
        </w:tc>
        <w:tc>
          <w:tcPr>
            <w:tcW w:w="8460" w:type="dxa"/>
          </w:tcPr>
          <w:p w:rsidR="00F70299" w:rsidRPr="00E02095" w:rsidRDefault="00F70299" w:rsidP="00F7029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Sebagai rakyat Malaysia yang prihatin, cadangkan usaha-usaha yang boleh dilakukan bagi mengelakkan negara kita mengalami Zaman Gelap sebagai mana yang berlaku di Eropah pada Zaman Pertengahan.</w:t>
            </w:r>
          </w:p>
        </w:tc>
      </w:tr>
      <w:tr w:rsidR="00F70299" w:rsidTr="00414F7D">
        <w:tc>
          <w:tcPr>
            <w:tcW w:w="468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540" w:type="dxa"/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8460" w:type="dxa"/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 xml:space="preserve">[6 </w:t>
            </w:r>
            <w:r w:rsidRPr="00B20123">
              <w:rPr>
                <w:i/>
              </w:rPr>
              <w:t>markah</w:t>
            </w:r>
            <w:r>
              <w:t>]</w:t>
            </w:r>
          </w:p>
        </w:tc>
      </w:tr>
    </w:tbl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711D48" w:rsidRDefault="00711D48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711D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36"/>
        <w:gridCol w:w="6879"/>
        <w:gridCol w:w="963"/>
      </w:tblGrid>
      <w:tr w:rsidR="00F70299" w:rsidRPr="009A0ED2" w:rsidTr="00414F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Default="00F70299" w:rsidP="00414F7D">
            <w:pPr>
              <w:jc w:val="center"/>
            </w:pPr>
            <w:r>
              <w:t>Soalan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299" w:rsidRDefault="00F70299" w:rsidP="00414F7D">
            <w:pPr>
              <w:jc w:val="center"/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299" w:rsidRDefault="00F70299" w:rsidP="00414F7D">
            <w:pPr>
              <w:jc w:val="center"/>
            </w:pPr>
            <w:r>
              <w:t>Butiran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Default="00F70299" w:rsidP="00414F7D">
            <w:pPr>
              <w:jc w:val="center"/>
            </w:pPr>
            <w:r>
              <w:t>Markah</w:t>
            </w: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9A0ED2" w:rsidRDefault="00F70299" w:rsidP="00F70299">
            <w:pPr>
              <w:spacing w:after="0" w:line="240" w:lineRule="auto"/>
              <w:rPr>
                <w:b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  <w:r>
              <w:t>6 (</w:t>
            </w:r>
            <w:r w:rsidRPr="009A62FC">
              <w:rPr>
                <w:i/>
              </w:rPr>
              <w:t>a</w:t>
            </w:r>
            <w:r>
              <w:t>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Default="00F70299" w:rsidP="00F70299">
            <w:pPr>
              <w:spacing w:after="0" w:line="240" w:lineRule="auto"/>
            </w:pPr>
            <w:r>
              <w:t>F1</w:t>
            </w:r>
          </w:p>
          <w:p w:rsidR="00F70299" w:rsidRDefault="00F70299" w:rsidP="00F70299">
            <w:pPr>
              <w:spacing w:after="0" w:line="240" w:lineRule="auto"/>
            </w:pPr>
            <w:r>
              <w:t>F2</w:t>
            </w:r>
          </w:p>
          <w:p w:rsidR="00F70299" w:rsidRDefault="00F70299" w:rsidP="00F70299">
            <w:pPr>
              <w:spacing w:after="0" w:line="240" w:lineRule="auto"/>
            </w:pPr>
            <w:r>
              <w:t>F3</w:t>
            </w:r>
          </w:p>
          <w:p w:rsidR="00F70299" w:rsidRDefault="00F70299" w:rsidP="00F70299">
            <w:pPr>
              <w:spacing w:after="0" w:line="240" w:lineRule="auto"/>
            </w:pPr>
            <w:r>
              <w:t>F4</w:t>
            </w:r>
          </w:p>
          <w:p w:rsidR="00F70299" w:rsidRDefault="00F70299" w:rsidP="00F70299">
            <w:pPr>
              <w:spacing w:after="0" w:line="240" w:lineRule="auto"/>
            </w:pPr>
            <w:r>
              <w:t>F5</w:t>
            </w:r>
          </w:p>
          <w:p w:rsidR="00F70299" w:rsidRDefault="00F70299" w:rsidP="00F70299">
            <w:pPr>
              <w:spacing w:after="0" w:line="240" w:lineRule="auto"/>
            </w:pPr>
            <w:r>
              <w:t>F6</w:t>
            </w:r>
          </w:p>
          <w:p w:rsidR="00F70299" w:rsidRDefault="00F70299" w:rsidP="00F70299">
            <w:pPr>
              <w:spacing w:after="0" w:line="240" w:lineRule="auto"/>
            </w:pPr>
            <w:r>
              <w:t>F7</w:t>
            </w:r>
          </w:p>
          <w:p w:rsidR="00F70299" w:rsidRDefault="00F70299" w:rsidP="00F70299">
            <w:pPr>
              <w:spacing w:after="0" w:line="240" w:lineRule="auto"/>
            </w:pPr>
            <w:r>
              <w:t>F8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F9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F10</w:t>
            </w:r>
          </w:p>
          <w:p w:rsidR="00F70299" w:rsidRDefault="00F70299" w:rsidP="00F70299">
            <w:pPr>
              <w:spacing w:after="0" w:line="240" w:lineRule="auto"/>
            </w:pPr>
            <w:r>
              <w:t>F11</w:t>
            </w:r>
          </w:p>
          <w:p w:rsidR="00F70299" w:rsidRDefault="00F70299" w:rsidP="00F70299">
            <w:pPr>
              <w:spacing w:after="0" w:line="240" w:lineRule="auto"/>
            </w:pPr>
            <w:r>
              <w:t>F12</w:t>
            </w:r>
          </w:p>
          <w:p w:rsidR="00F70299" w:rsidRDefault="00F70299" w:rsidP="00F70299">
            <w:pPr>
              <w:spacing w:after="0" w:line="240" w:lineRule="auto"/>
            </w:pPr>
            <w:r>
              <w:t>F13</w:t>
            </w:r>
          </w:p>
          <w:p w:rsidR="00F70299" w:rsidRDefault="00F70299" w:rsidP="00F70299">
            <w:pPr>
              <w:spacing w:after="0" w:line="240" w:lineRule="auto"/>
            </w:pPr>
            <w:r>
              <w:t>F14</w:t>
            </w:r>
          </w:p>
          <w:p w:rsidR="00F70299" w:rsidRDefault="00F70299" w:rsidP="00F70299">
            <w:pPr>
              <w:spacing w:after="0" w:line="240" w:lineRule="auto"/>
            </w:pPr>
            <w:r>
              <w:t>F15</w:t>
            </w:r>
          </w:p>
          <w:p w:rsidR="00F70299" w:rsidRDefault="00F70299" w:rsidP="00F70299">
            <w:pPr>
              <w:spacing w:after="0" w:line="240" w:lineRule="auto"/>
            </w:pPr>
            <w:r>
              <w:t>F16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F17</w:t>
            </w:r>
          </w:p>
          <w:p w:rsidR="00F70299" w:rsidRDefault="00F70299" w:rsidP="00F70299">
            <w:pPr>
              <w:spacing w:after="0" w:line="240" w:lineRule="auto"/>
            </w:pPr>
            <w:r>
              <w:t>F18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F19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F20</w:t>
            </w:r>
          </w:p>
          <w:p w:rsidR="00F70299" w:rsidRDefault="00F70299" w:rsidP="00F70299">
            <w:pPr>
              <w:spacing w:after="0" w:line="240" w:lineRule="auto"/>
            </w:pPr>
            <w:r>
              <w:t>F21</w:t>
            </w:r>
          </w:p>
          <w:p w:rsidR="00F70299" w:rsidRDefault="00F70299" w:rsidP="00F70299">
            <w:pPr>
              <w:spacing w:after="0" w:line="240" w:lineRule="auto"/>
            </w:pPr>
            <w:r>
              <w:t>F22</w:t>
            </w:r>
          </w:p>
          <w:p w:rsidR="00F70299" w:rsidRDefault="00F70299" w:rsidP="00F70299">
            <w:pPr>
              <w:spacing w:after="0" w:line="240" w:lineRule="auto"/>
            </w:pPr>
            <w:r>
              <w:t>F23</w:t>
            </w:r>
          </w:p>
          <w:p w:rsidR="00F70299" w:rsidRDefault="00F70299" w:rsidP="00F70299">
            <w:pPr>
              <w:spacing w:after="0" w:line="240" w:lineRule="auto"/>
            </w:pPr>
            <w:r>
              <w:t>F24</w:t>
            </w:r>
          </w:p>
          <w:p w:rsidR="00F70299" w:rsidRDefault="00F70299" w:rsidP="00F70299">
            <w:pPr>
              <w:spacing w:after="0" w:line="240" w:lineRule="auto"/>
            </w:pPr>
            <w:r>
              <w:t>F25</w:t>
            </w:r>
          </w:p>
          <w:p w:rsidR="00F70299" w:rsidRDefault="00F70299" w:rsidP="00F70299">
            <w:pPr>
              <w:spacing w:after="0" w:line="240" w:lineRule="auto"/>
            </w:pPr>
            <w:r>
              <w:t>F26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Pr="001B0BCF" w:rsidRDefault="00F70299" w:rsidP="00F70299">
            <w:pPr>
              <w:spacing w:after="0" w:line="240" w:lineRule="auto"/>
            </w:pPr>
            <w:r w:rsidRPr="001B0BCF">
              <w:t>Kemerosotan dalam bidang ilmu pengetahuan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Kemerosotan dalam perdagangan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Kemerosotan dalam kehidupan perbandaran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Tidak terdapat pentadbiran pusat yang berkesan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Berlaku sistem feudal</w:t>
            </w:r>
          </w:p>
          <w:p w:rsidR="00F70299" w:rsidRPr="001B0BCF" w:rsidRDefault="00F70299" w:rsidP="00F70299">
            <w:pPr>
              <w:spacing w:after="0" w:line="240" w:lineRule="auto"/>
            </w:pPr>
            <w:r>
              <w:t>Kemunculan golongan tuan tanah/</w:t>
            </w:r>
            <w:r w:rsidRPr="001B0BCF">
              <w:t>baron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Tuan tanah memberi perlindungan kepada petani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Sebagai tukaran petani terpaksa membayar cukai yang tinggi kepada tuan tanah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Petani yang tidak mampu membayar cukai terpaksa menyerahkan tanah mereka kepada tuan tanah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Mereka menjadi hamba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Tuan tanah mendapatkan perlindungan daripada raja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Tuan tanah terpaksa membayar cukai atau berkhidmat kepada raja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 xml:space="preserve">Gereja Katolik merupakan institusi yang amat berkuasa  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Memiliki hartanah yan banyak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Gereja mengongkong kehidupan masyarakat Eropah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Gereja memberi fokus kepada kegiatan agama dan  pembelajaran ilmu keakhiratan sahaja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Kegiatan perdagangan tidak berkembang meluas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Di perairan pantai utara dan barat diganggu oleh  serangan orang Viking dan Magyar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Di kawasan Mediterranean telah dikuasai oleh pedagang-pedagang Islam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Orang Eropah tid</w:t>
            </w:r>
            <w:r>
              <w:t>ak berupaya menyaingi pedagang-</w:t>
            </w:r>
            <w:r w:rsidRPr="001B0BCF">
              <w:t>pedagang Islam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Ekonomi ditumpukan kepada bidang pertanian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Perniagaan barangan pertanian dijalankan secara tukar barang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Penggunaan mata wang sangat terhad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Pusat pemerintahan yang lemah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Kegiatan ekonomi terhad</w:t>
            </w:r>
          </w:p>
          <w:p w:rsidR="00F70299" w:rsidRDefault="00F70299" w:rsidP="00F70299">
            <w:pPr>
              <w:spacing w:after="0" w:line="240" w:lineRule="auto"/>
            </w:pPr>
            <w:r w:rsidRPr="001B0BCF">
              <w:t>Kelembapan perkembangan ilmu pengetahuan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0299" w:rsidRPr="009A0ED2" w:rsidRDefault="00F70299" w:rsidP="00F70299">
            <w:pPr>
              <w:spacing w:after="0" w:line="240" w:lineRule="auto"/>
              <w:rPr>
                <w:b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>[Mana-mana 8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[</w:t>
            </w:r>
            <w:r>
              <w:rPr>
                <w:b/>
              </w:rPr>
              <w:t>8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</w:tbl>
    <w:p w:rsidR="00711D48" w:rsidRDefault="00711D48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99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36"/>
        <w:gridCol w:w="6879"/>
        <w:gridCol w:w="963"/>
      </w:tblGrid>
      <w:tr w:rsidR="00F70299" w:rsidRPr="009A0ED2" w:rsidTr="00414F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Soalan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Butiran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Markah</w:t>
            </w:r>
          </w:p>
        </w:tc>
      </w:tr>
      <w:tr w:rsidR="00F70299" w:rsidRPr="009A0ED2" w:rsidTr="00414F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  <w:r>
              <w:t>6 (</w:t>
            </w:r>
            <w:r>
              <w:rPr>
                <w:i/>
              </w:rPr>
              <w:t>b</w:t>
            </w:r>
            <w: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F1</w:t>
            </w:r>
          </w:p>
          <w:p w:rsidR="00F70299" w:rsidRDefault="00F70299" w:rsidP="00F70299">
            <w:pPr>
              <w:spacing w:after="0" w:line="240" w:lineRule="auto"/>
            </w:pPr>
            <w:r>
              <w:t>F2</w:t>
            </w:r>
          </w:p>
          <w:p w:rsidR="00F70299" w:rsidRDefault="00F70299" w:rsidP="00F70299">
            <w:pPr>
              <w:spacing w:after="0" w:line="240" w:lineRule="auto"/>
            </w:pPr>
            <w:r>
              <w:t>F3</w:t>
            </w:r>
          </w:p>
          <w:p w:rsidR="00F70299" w:rsidRDefault="00F70299" w:rsidP="00F70299">
            <w:pPr>
              <w:spacing w:after="0" w:line="240" w:lineRule="auto"/>
            </w:pPr>
            <w:r>
              <w:t>F4</w:t>
            </w:r>
          </w:p>
          <w:p w:rsidR="00F70299" w:rsidRDefault="00F70299" w:rsidP="00F70299">
            <w:pPr>
              <w:spacing w:after="0" w:line="240" w:lineRule="auto"/>
            </w:pPr>
            <w:r>
              <w:t>F5</w:t>
            </w:r>
          </w:p>
          <w:p w:rsidR="00F70299" w:rsidRDefault="00F70299" w:rsidP="00F70299">
            <w:pPr>
              <w:spacing w:after="0" w:line="240" w:lineRule="auto"/>
            </w:pPr>
            <w:r>
              <w:t>F6</w:t>
            </w:r>
          </w:p>
          <w:p w:rsidR="00F70299" w:rsidRDefault="00F70299" w:rsidP="00F70299">
            <w:pPr>
              <w:spacing w:after="0" w:line="240" w:lineRule="auto"/>
            </w:pPr>
            <w:r>
              <w:t>F7</w:t>
            </w:r>
          </w:p>
          <w:p w:rsidR="00F70299" w:rsidRDefault="00F70299" w:rsidP="00F70299">
            <w:pPr>
              <w:spacing w:after="0" w:line="240" w:lineRule="auto"/>
            </w:pPr>
            <w:r>
              <w:t>F8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F9</w:t>
            </w:r>
          </w:p>
          <w:p w:rsidR="00F70299" w:rsidRDefault="00F70299" w:rsidP="00F70299">
            <w:pPr>
              <w:spacing w:after="0" w:line="240" w:lineRule="auto"/>
            </w:pPr>
          </w:p>
          <w:p w:rsidR="00F70299" w:rsidRDefault="00F70299" w:rsidP="00F70299">
            <w:pPr>
              <w:spacing w:after="0" w:line="240" w:lineRule="auto"/>
            </w:pPr>
            <w:r>
              <w:t>F10</w:t>
            </w:r>
          </w:p>
          <w:p w:rsidR="00F70299" w:rsidRDefault="00F70299" w:rsidP="00F70299">
            <w:pPr>
              <w:spacing w:after="0" w:line="240" w:lineRule="auto"/>
            </w:pPr>
            <w:r>
              <w:t>F11</w:t>
            </w:r>
          </w:p>
          <w:p w:rsidR="00F70299" w:rsidRDefault="00F70299" w:rsidP="00F70299">
            <w:pPr>
              <w:spacing w:after="0" w:line="240" w:lineRule="auto"/>
            </w:pPr>
            <w:r>
              <w:t>F12</w:t>
            </w:r>
          </w:p>
          <w:p w:rsidR="00F70299" w:rsidRPr="009A0ED2" w:rsidRDefault="00F70299" w:rsidP="00F70299">
            <w:pPr>
              <w:spacing w:after="0" w:line="240" w:lineRule="auto"/>
              <w:rPr>
                <w:b/>
              </w:rPr>
            </w:pPr>
            <w:r>
              <w:t>F13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Gereja memainkan peranan sebagai institusi yang univ</w:t>
            </w:r>
            <w:r>
              <w:t>e</w:t>
            </w:r>
            <w:r w:rsidRPr="001B0BCF">
              <w:t>rsal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Gereja menjadi agen penyatuan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Berlaku perubahan ekonomi yang ketara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Berlaku pertambahan penduduk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Berlaku peningkatan aktiviti pertanian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Kemunculan aktivii perdagangan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Kemunculan bandar-bandar seperti Venice, Milan</w:t>
            </w:r>
            <w:r>
              <w:t>,</w:t>
            </w:r>
            <w:r w:rsidRPr="001B0BCF">
              <w:t xml:space="preserve"> dan Florence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Lahirnya kelas pertengahan yang terdiri daripada artisan, pedagang dan ahli perbankan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Status sosial seorang bergantung kepada kekayaan bukannya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pemilikan tanah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Rakyat mula terlibat dalam urusan politik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 xml:space="preserve">Penglibatan rakyat menerusi institusi parlimen   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Memberikan hak berpolitik kepada rakyat</w:t>
            </w:r>
          </w:p>
          <w:p w:rsidR="00F70299" w:rsidRPr="009D3B03" w:rsidRDefault="00F70299" w:rsidP="00F70299">
            <w:pPr>
              <w:spacing w:after="0" w:line="240" w:lineRule="auto"/>
            </w:pPr>
            <w:r w:rsidRPr="001B0BCF">
              <w:t xml:space="preserve">Berlaku jalinan hubungan </w:t>
            </w:r>
            <w:r>
              <w:t>antara rakyat dengan pemerintah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9A0ED2" w:rsidRDefault="00F70299" w:rsidP="00F70299">
            <w:pPr>
              <w:spacing w:after="0" w:line="240" w:lineRule="auto"/>
              <w:rPr>
                <w:b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>[Mana-mana 6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[</w:t>
            </w:r>
            <w:r>
              <w:rPr>
                <w:b/>
              </w:rPr>
              <w:t>6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  <w:r>
              <w:t>6 (</w:t>
            </w:r>
            <w:r>
              <w:rPr>
                <w:i/>
              </w:rPr>
              <w:t>c</w:t>
            </w:r>
            <w:r>
              <w:t>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Default="00F70299" w:rsidP="00F70299">
            <w:pPr>
              <w:spacing w:after="0" w:line="240" w:lineRule="auto"/>
            </w:pPr>
            <w:r>
              <w:t>F1</w:t>
            </w:r>
          </w:p>
          <w:p w:rsidR="00F70299" w:rsidRDefault="00F70299" w:rsidP="00F70299">
            <w:pPr>
              <w:spacing w:after="0" w:line="240" w:lineRule="auto"/>
            </w:pPr>
            <w:r>
              <w:t>F2</w:t>
            </w:r>
          </w:p>
          <w:p w:rsidR="00F70299" w:rsidRDefault="00F70299" w:rsidP="00F70299">
            <w:pPr>
              <w:spacing w:after="0" w:line="240" w:lineRule="auto"/>
            </w:pPr>
            <w:r>
              <w:t>F3</w:t>
            </w:r>
          </w:p>
          <w:p w:rsidR="00F70299" w:rsidRDefault="00F70299" w:rsidP="00F70299">
            <w:pPr>
              <w:spacing w:after="0" w:line="240" w:lineRule="auto"/>
            </w:pPr>
            <w:r>
              <w:t>F4</w:t>
            </w:r>
          </w:p>
          <w:p w:rsidR="00F70299" w:rsidRDefault="00F70299" w:rsidP="00F70299">
            <w:pPr>
              <w:spacing w:after="0" w:line="240" w:lineRule="auto"/>
            </w:pPr>
            <w:r>
              <w:t>F5</w:t>
            </w:r>
          </w:p>
          <w:p w:rsidR="00F70299" w:rsidRDefault="00F70299" w:rsidP="00F70299">
            <w:pPr>
              <w:spacing w:after="0" w:line="240" w:lineRule="auto"/>
            </w:pPr>
            <w:r>
              <w:t>F6</w:t>
            </w:r>
          </w:p>
          <w:p w:rsidR="00F70299" w:rsidRDefault="00F70299" w:rsidP="00F70299">
            <w:pPr>
              <w:spacing w:after="0" w:line="240" w:lineRule="auto"/>
            </w:pPr>
            <w:r>
              <w:t>F7</w:t>
            </w:r>
          </w:p>
          <w:p w:rsidR="00F70299" w:rsidRDefault="00F70299" w:rsidP="00F70299">
            <w:pPr>
              <w:spacing w:after="0" w:line="240" w:lineRule="auto"/>
            </w:pPr>
            <w:r>
              <w:t>F8</w:t>
            </w:r>
          </w:p>
          <w:p w:rsidR="00F70299" w:rsidRDefault="00F70299" w:rsidP="00F70299">
            <w:pPr>
              <w:spacing w:after="0" w:line="240" w:lineRule="auto"/>
            </w:pPr>
            <w:r>
              <w:t>F9</w:t>
            </w:r>
          </w:p>
          <w:p w:rsidR="00F70299" w:rsidRDefault="00F70299" w:rsidP="00F70299">
            <w:pPr>
              <w:spacing w:after="0" w:line="240" w:lineRule="auto"/>
            </w:pPr>
            <w:r>
              <w:t>F10</w:t>
            </w:r>
          </w:p>
          <w:p w:rsidR="00F70299" w:rsidRDefault="00F70299" w:rsidP="00F70299">
            <w:pPr>
              <w:spacing w:after="0" w:line="240" w:lineRule="auto"/>
            </w:pPr>
            <w:r>
              <w:t>F11</w:t>
            </w:r>
          </w:p>
          <w:p w:rsidR="00F70299" w:rsidRDefault="00F70299" w:rsidP="00F70299">
            <w:pPr>
              <w:spacing w:after="0" w:line="240" w:lineRule="auto"/>
            </w:pPr>
            <w:r>
              <w:t>F12</w:t>
            </w:r>
          </w:p>
          <w:p w:rsidR="00F70299" w:rsidRDefault="00F70299" w:rsidP="00F70299">
            <w:pPr>
              <w:spacing w:after="0" w:line="240" w:lineRule="auto"/>
            </w:pPr>
            <w:r>
              <w:t>F13</w:t>
            </w:r>
          </w:p>
          <w:p w:rsidR="00F70299" w:rsidRDefault="00F70299" w:rsidP="00F70299">
            <w:pPr>
              <w:spacing w:after="0" w:line="240" w:lineRule="auto"/>
            </w:pPr>
            <w:r>
              <w:t>F14</w:t>
            </w:r>
          </w:p>
          <w:p w:rsidR="00F70299" w:rsidRPr="009A0ED2" w:rsidRDefault="00F70299" w:rsidP="00F70299">
            <w:pPr>
              <w:spacing w:after="0" w:line="240" w:lineRule="auto"/>
              <w:rPr>
                <w:b/>
              </w:rPr>
            </w:pPr>
            <w:r>
              <w:t>F15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Pr="001B0BCF" w:rsidRDefault="00F70299" w:rsidP="00F70299">
            <w:pPr>
              <w:spacing w:after="0" w:line="240" w:lineRule="auto"/>
            </w:pPr>
            <w:r w:rsidRPr="001B0BCF">
              <w:t xml:space="preserve">Menggalakkan rakyat berilmu pengetahuan 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 xml:space="preserve">Memastikan rakyat mendalami ICT 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Mementingkan subjek Sains dan Matematik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Menubuhkan banyak universiti awam dan swasta</w:t>
            </w:r>
          </w:p>
          <w:p w:rsidR="00F70299" w:rsidRPr="001B0BCF" w:rsidRDefault="00F70299" w:rsidP="00F70299">
            <w:pPr>
              <w:spacing w:after="0" w:line="240" w:lineRule="auto"/>
            </w:pPr>
            <w:r>
              <w:t>Menjamin keamanan/</w:t>
            </w:r>
            <w:r w:rsidRPr="001B0BCF">
              <w:t>kestabilan negara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Memupuk semangat cinta akan negara dalam kalangan rakyat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Menghayati semangat 1Malaysia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Beli barangan buatan tempatan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Patuh kepada undang-undang negara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Menghayati semangat Rukunegara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Tidak melakukan jenayah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Menggalakkan konsep pembelajaran sepanjang hayat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Rakyat patuh kepada agama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Tidak bersengketa dengan negara tetangga</w:t>
            </w:r>
          </w:p>
          <w:p w:rsidR="00F70299" w:rsidRPr="001B0BCF" w:rsidRDefault="00F70299" w:rsidP="00F70299">
            <w:pPr>
              <w:spacing w:after="0" w:line="240" w:lineRule="auto"/>
            </w:pPr>
            <w:r w:rsidRPr="001B0BCF">
              <w:t>Menjalin hubungan diplomatik dengan negara luar</w:t>
            </w:r>
          </w:p>
          <w:p w:rsidR="00F70299" w:rsidRPr="009D3B03" w:rsidRDefault="00F70299" w:rsidP="00F70299">
            <w:pPr>
              <w:spacing w:after="0" w:line="240" w:lineRule="auto"/>
            </w:pPr>
            <w:r>
              <w:t xml:space="preserve"> (</w:t>
            </w:r>
            <w:r w:rsidRPr="001B0BCF">
              <w:t>M</w:t>
            </w:r>
            <w:r>
              <w:t>ana-mana jawapan munasabah)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Pr="009D3B03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 w:rsidRPr="009D3B03"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  <w:r>
              <w:t>1</w:t>
            </w:r>
          </w:p>
          <w:p w:rsidR="00F70299" w:rsidRDefault="00F70299" w:rsidP="00F70299">
            <w:pPr>
              <w:spacing w:after="0" w:line="240" w:lineRule="auto"/>
              <w:jc w:val="center"/>
            </w:pPr>
          </w:p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right"/>
            </w:pPr>
            <w:r>
              <w:t>[Mana-mana 6 x 1 m]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  <w:jc w:val="center"/>
            </w:pPr>
            <w:r>
              <w:t>[</w:t>
            </w:r>
            <w:r>
              <w:rPr>
                <w:b/>
              </w:rPr>
              <w:t>6</w:t>
            </w:r>
            <w:r w:rsidRPr="009A62FC">
              <w:rPr>
                <w:b/>
                <w:i/>
              </w:rPr>
              <w:t>m</w:t>
            </w:r>
            <w:r>
              <w:t>]</w:t>
            </w: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0299" w:rsidRPr="009A0ED2" w:rsidTr="00414F7D"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0299" w:rsidRPr="006D3EC6" w:rsidRDefault="00F70299" w:rsidP="00F70299">
            <w:pPr>
              <w:spacing w:after="0" w:line="240" w:lineRule="auto"/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299" w:rsidRDefault="00F70299" w:rsidP="00F70299">
            <w:pPr>
              <w:spacing w:after="0" w:line="240" w:lineRule="auto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9" w:rsidRPr="009A0ED2" w:rsidRDefault="00F70299" w:rsidP="00F7029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70299" w:rsidRPr="00F851F0" w:rsidRDefault="00F70299" w:rsidP="00F70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299" w:rsidRPr="00F851F0" w:rsidSect="00F57B4A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8A" w:rsidRDefault="00061B8A" w:rsidP="009471FC">
      <w:pPr>
        <w:spacing w:after="0" w:line="240" w:lineRule="auto"/>
      </w:pPr>
      <w:r>
        <w:separator/>
      </w:r>
    </w:p>
  </w:endnote>
  <w:endnote w:type="continuationSeparator" w:id="0">
    <w:p w:rsidR="00061B8A" w:rsidRDefault="00061B8A" w:rsidP="009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8A" w:rsidRDefault="00061B8A" w:rsidP="009471FC">
      <w:pPr>
        <w:spacing w:after="0" w:line="240" w:lineRule="auto"/>
      </w:pPr>
      <w:r>
        <w:separator/>
      </w:r>
    </w:p>
  </w:footnote>
  <w:footnote w:type="continuationSeparator" w:id="0">
    <w:p w:rsidR="00061B8A" w:rsidRDefault="00061B8A" w:rsidP="009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FC" w:rsidRPr="006E7E20" w:rsidRDefault="007309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E7E20">
      <w:rPr>
        <w:rFonts w:ascii="Times New Roman" w:hAnsi="Times New Roman" w:cs="Times New Roman"/>
        <w:b/>
        <w:sz w:val="24"/>
        <w:szCs w:val="24"/>
      </w:rPr>
      <w:t>SULIT</w:t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6E7E20">
      <w:rPr>
        <w:rFonts w:ascii="Times New Roman" w:hAnsi="Times New Roman" w:cs="Times New Roman"/>
        <w:b/>
        <w:sz w:val="24"/>
        <w:szCs w:val="24"/>
      </w:rPr>
      <w:t>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395"/>
    <w:multiLevelType w:val="hybridMultilevel"/>
    <w:tmpl w:val="656A2F1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63A"/>
    <w:multiLevelType w:val="hybridMultilevel"/>
    <w:tmpl w:val="7200DE12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197F"/>
    <w:multiLevelType w:val="hybridMultilevel"/>
    <w:tmpl w:val="9648DC5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D29D7"/>
    <w:multiLevelType w:val="hybridMultilevel"/>
    <w:tmpl w:val="AD2617FC"/>
    <w:lvl w:ilvl="0" w:tplc="7884F0BA">
      <w:start w:val="2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20" w:hanging="360"/>
      </w:pPr>
    </w:lvl>
    <w:lvl w:ilvl="2" w:tplc="043E001B" w:tentative="1">
      <w:start w:val="1"/>
      <w:numFmt w:val="lowerRoman"/>
      <w:lvlText w:val="%3."/>
      <w:lvlJc w:val="right"/>
      <w:pPr>
        <w:ind w:left="2340" w:hanging="180"/>
      </w:pPr>
    </w:lvl>
    <w:lvl w:ilvl="3" w:tplc="043E000F" w:tentative="1">
      <w:start w:val="1"/>
      <w:numFmt w:val="decimal"/>
      <w:lvlText w:val="%4."/>
      <w:lvlJc w:val="left"/>
      <w:pPr>
        <w:ind w:left="3060" w:hanging="360"/>
      </w:pPr>
    </w:lvl>
    <w:lvl w:ilvl="4" w:tplc="043E0019" w:tentative="1">
      <w:start w:val="1"/>
      <w:numFmt w:val="lowerLetter"/>
      <w:lvlText w:val="%5."/>
      <w:lvlJc w:val="left"/>
      <w:pPr>
        <w:ind w:left="3780" w:hanging="360"/>
      </w:pPr>
    </w:lvl>
    <w:lvl w:ilvl="5" w:tplc="043E001B" w:tentative="1">
      <w:start w:val="1"/>
      <w:numFmt w:val="lowerRoman"/>
      <w:lvlText w:val="%6."/>
      <w:lvlJc w:val="right"/>
      <w:pPr>
        <w:ind w:left="4500" w:hanging="180"/>
      </w:pPr>
    </w:lvl>
    <w:lvl w:ilvl="6" w:tplc="043E000F" w:tentative="1">
      <w:start w:val="1"/>
      <w:numFmt w:val="decimal"/>
      <w:lvlText w:val="%7."/>
      <w:lvlJc w:val="left"/>
      <w:pPr>
        <w:ind w:left="5220" w:hanging="360"/>
      </w:pPr>
    </w:lvl>
    <w:lvl w:ilvl="7" w:tplc="043E0019" w:tentative="1">
      <w:start w:val="1"/>
      <w:numFmt w:val="lowerLetter"/>
      <w:lvlText w:val="%8."/>
      <w:lvlJc w:val="left"/>
      <w:pPr>
        <w:ind w:left="5940" w:hanging="360"/>
      </w:pPr>
    </w:lvl>
    <w:lvl w:ilvl="8" w:tplc="043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2931E8"/>
    <w:multiLevelType w:val="hybridMultilevel"/>
    <w:tmpl w:val="A5C2B30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790"/>
    <w:multiLevelType w:val="hybridMultilevel"/>
    <w:tmpl w:val="4AE235B0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29A1"/>
    <w:multiLevelType w:val="hybridMultilevel"/>
    <w:tmpl w:val="AE8E32E2"/>
    <w:lvl w:ilvl="0" w:tplc="44090017">
      <w:start w:val="1"/>
      <w:numFmt w:val="lowerLetter"/>
      <w:lvlText w:val="%1)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14D7C59"/>
    <w:multiLevelType w:val="hybridMultilevel"/>
    <w:tmpl w:val="D8720BCC"/>
    <w:lvl w:ilvl="0" w:tplc="34480D5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43FD9"/>
    <w:multiLevelType w:val="hybridMultilevel"/>
    <w:tmpl w:val="AED48682"/>
    <w:lvl w:ilvl="0" w:tplc="C966DB9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4937D34"/>
    <w:multiLevelType w:val="hybridMultilevel"/>
    <w:tmpl w:val="1CA89DA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E33E6"/>
    <w:multiLevelType w:val="hybridMultilevel"/>
    <w:tmpl w:val="52D8BA8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D549A"/>
    <w:multiLevelType w:val="hybridMultilevel"/>
    <w:tmpl w:val="D048EEF8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06023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B914653"/>
    <w:multiLevelType w:val="hybridMultilevel"/>
    <w:tmpl w:val="66BA76F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C3FF1"/>
    <w:multiLevelType w:val="hybridMultilevel"/>
    <w:tmpl w:val="83DE5D0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2ED5"/>
    <w:multiLevelType w:val="hybridMultilevel"/>
    <w:tmpl w:val="9508D3A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342C4"/>
    <w:multiLevelType w:val="hybridMultilevel"/>
    <w:tmpl w:val="0E3427C6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019C"/>
    <w:multiLevelType w:val="hybridMultilevel"/>
    <w:tmpl w:val="BF0CD9AE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1E9F"/>
    <w:multiLevelType w:val="hybridMultilevel"/>
    <w:tmpl w:val="19508816"/>
    <w:lvl w:ilvl="0" w:tplc="074071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C235D"/>
    <w:multiLevelType w:val="hybridMultilevel"/>
    <w:tmpl w:val="A7B087F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31608"/>
    <w:multiLevelType w:val="hybridMultilevel"/>
    <w:tmpl w:val="E7DCA8AA"/>
    <w:lvl w:ilvl="0" w:tplc="3C94874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1A53CEE"/>
    <w:multiLevelType w:val="hybridMultilevel"/>
    <w:tmpl w:val="7EE6E37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E55BA"/>
    <w:multiLevelType w:val="hybridMultilevel"/>
    <w:tmpl w:val="5C521A58"/>
    <w:lvl w:ilvl="0" w:tplc="7DC43EB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C13BD4"/>
    <w:multiLevelType w:val="hybridMultilevel"/>
    <w:tmpl w:val="D73813B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543A"/>
    <w:multiLevelType w:val="hybridMultilevel"/>
    <w:tmpl w:val="0DAAA8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71B77"/>
    <w:multiLevelType w:val="hybridMultilevel"/>
    <w:tmpl w:val="F9AE2722"/>
    <w:lvl w:ilvl="0" w:tplc="91D639F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1047FD8"/>
    <w:multiLevelType w:val="hybridMultilevel"/>
    <w:tmpl w:val="05D6494C"/>
    <w:lvl w:ilvl="0" w:tplc="D7E285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5118B"/>
    <w:multiLevelType w:val="hybridMultilevel"/>
    <w:tmpl w:val="8CE262E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363A1"/>
    <w:multiLevelType w:val="hybridMultilevel"/>
    <w:tmpl w:val="ABD6E33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217CA"/>
    <w:multiLevelType w:val="hybridMultilevel"/>
    <w:tmpl w:val="BE86CF2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672A7"/>
    <w:multiLevelType w:val="hybridMultilevel"/>
    <w:tmpl w:val="A40E2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E1C6F"/>
    <w:multiLevelType w:val="hybridMultilevel"/>
    <w:tmpl w:val="3EAA7284"/>
    <w:lvl w:ilvl="0" w:tplc="39BEB1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3675BA"/>
    <w:multiLevelType w:val="hybridMultilevel"/>
    <w:tmpl w:val="6ABE802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0221A"/>
    <w:multiLevelType w:val="hybridMultilevel"/>
    <w:tmpl w:val="0F9A08B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115ED"/>
    <w:multiLevelType w:val="hybridMultilevel"/>
    <w:tmpl w:val="B6FE9CE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D7E0D"/>
    <w:multiLevelType w:val="hybridMultilevel"/>
    <w:tmpl w:val="146CDD6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56667"/>
    <w:multiLevelType w:val="hybridMultilevel"/>
    <w:tmpl w:val="7B80518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20A2E"/>
    <w:multiLevelType w:val="hybridMultilevel"/>
    <w:tmpl w:val="930A8DE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BE0493"/>
    <w:multiLevelType w:val="hybridMultilevel"/>
    <w:tmpl w:val="914EC78C"/>
    <w:lvl w:ilvl="0" w:tplc="AFC465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427DB"/>
    <w:multiLevelType w:val="hybridMultilevel"/>
    <w:tmpl w:val="4FF615B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2A30A4"/>
    <w:multiLevelType w:val="hybridMultilevel"/>
    <w:tmpl w:val="7F181A0C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03EF0"/>
    <w:multiLevelType w:val="hybridMultilevel"/>
    <w:tmpl w:val="7AC2CFA6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B378C9"/>
    <w:multiLevelType w:val="hybridMultilevel"/>
    <w:tmpl w:val="ECC84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330E8F"/>
    <w:multiLevelType w:val="hybridMultilevel"/>
    <w:tmpl w:val="532651A8"/>
    <w:lvl w:ilvl="0" w:tplc="D590B5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8B2A06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6FAB3752"/>
    <w:multiLevelType w:val="hybridMultilevel"/>
    <w:tmpl w:val="25B6180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E5726"/>
    <w:multiLevelType w:val="hybridMultilevel"/>
    <w:tmpl w:val="0CE8628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E05248"/>
    <w:multiLevelType w:val="hybridMultilevel"/>
    <w:tmpl w:val="966643B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531D0"/>
    <w:multiLevelType w:val="hybridMultilevel"/>
    <w:tmpl w:val="504A81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B520E"/>
    <w:multiLevelType w:val="hybridMultilevel"/>
    <w:tmpl w:val="53F0B09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6"/>
  </w:num>
  <w:num w:numId="4">
    <w:abstractNumId w:val="31"/>
  </w:num>
  <w:num w:numId="5">
    <w:abstractNumId w:val="2"/>
  </w:num>
  <w:num w:numId="6">
    <w:abstractNumId w:val="36"/>
  </w:num>
  <w:num w:numId="7">
    <w:abstractNumId w:val="23"/>
  </w:num>
  <w:num w:numId="8">
    <w:abstractNumId w:val="28"/>
  </w:num>
  <w:num w:numId="9">
    <w:abstractNumId w:val="30"/>
  </w:num>
  <w:num w:numId="10">
    <w:abstractNumId w:val="21"/>
  </w:num>
  <w:num w:numId="11">
    <w:abstractNumId w:val="7"/>
  </w:num>
  <w:num w:numId="12">
    <w:abstractNumId w:val="6"/>
  </w:num>
  <w:num w:numId="13">
    <w:abstractNumId w:val="34"/>
  </w:num>
  <w:num w:numId="14">
    <w:abstractNumId w:val="46"/>
  </w:num>
  <w:num w:numId="15">
    <w:abstractNumId w:val="33"/>
  </w:num>
  <w:num w:numId="16">
    <w:abstractNumId w:val="48"/>
  </w:num>
  <w:num w:numId="17">
    <w:abstractNumId w:val="45"/>
  </w:num>
  <w:num w:numId="18">
    <w:abstractNumId w:val="42"/>
  </w:num>
  <w:num w:numId="19">
    <w:abstractNumId w:val="49"/>
  </w:num>
  <w:num w:numId="20">
    <w:abstractNumId w:val="24"/>
  </w:num>
  <w:num w:numId="21">
    <w:abstractNumId w:val="35"/>
  </w:num>
  <w:num w:numId="22">
    <w:abstractNumId w:val="1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41"/>
  </w:num>
  <w:num w:numId="27">
    <w:abstractNumId w:val="3"/>
  </w:num>
  <w:num w:numId="28">
    <w:abstractNumId w:val="5"/>
  </w:num>
  <w:num w:numId="29">
    <w:abstractNumId w:val="17"/>
  </w:num>
  <w:num w:numId="30">
    <w:abstractNumId w:val="12"/>
  </w:num>
  <w:num w:numId="31">
    <w:abstractNumId w:val="9"/>
  </w:num>
  <w:num w:numId="32">
    <w:abstractNumId w:val="16"/>
  </w:num>
  <w:num w:numId="33">
    <w:abstractNumId w:val="4"/>
  </w:num>
  <w:num w:numId="34">
    <w:abstractNumId w:val="27"/>
  </w:num>
  <w:num w:numId="35">
    <w:abstractNumId w:val="13"/>
  </w:num>
  <w:num w:numId="36">
    <w:abstractNumId w:val="32"/>
  </w:num>
  <w:num w:numId="37">
    <w:abstractNumId w:val="14"/>
  </w:num>
  <w:num w:numId="38">
    <w:abstractNumId w:val="10"/>
  </w:num>
  <w:num w:numId="39">
    <w:abstractNumId w:val="29"/>
  </w:num>
  <w:num w:numId="40">
    <w:abstractNumId w:val="1"/>
  </w:num>
  <w:num w:numId="41">
    <w:abstractNumId w:val="39"/>
  </w:num>
  <w:num w:numId="42">
    <w:abstractNumId w:val="40"/>
  </w:num>
  <w:num w:numId="43">
    <w:abstractNumId w:val="0"/>
  </w:num>
  <w:num w:numId="44">
    <w:abstractNumId w:val="11"/>
  </w:num>
  <w:num w:numId="45">
    <w:abstractNumId w:val="37"/>
  </w:num>
  <w:num w:numId="46">
    <w:abstractNumId w:val="47"/>
  </w:num>
  <w:num w:numId="47">
    <w:abstractNumId w:val="44"/>
  </w:num>
  <w:num w:numId="48">
    <w:abstractNumId w:val="25"/>
  </w:num>
  <w:num w:numId="49">
    <w:abstractNumId w:val="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D"/>
    <w:rsid w:val="00013062"/>
    <w:rsid w:val="00031364"/>
    <w:rsid w:val="00041B5B"/>
    <w:rsid w:val="00052DC5"/>
    <w:rsid w:val="00061B8A"/>
    <w:rsid w:val="000D051F"/>
    <w:rsid w:val="00130DD3"/>
    <w:rsid w:val="0017526A"/>
    <w:rsid w:val="001E081E"/>
    <w:rsid w:val="00220C43"/>
    <w:rsid w:val="00222776"/>
    <w:rsid w:val="0024535B"/>
    <w:rsid w:val="00251561"/>
    <w:rsid w:val="0027097F"/>
    <w:rsid w:val="002A0FD2"/>
    <w:rsid w:val="002A1A05"/>
    <w:rsid w:val="002A780F"/>
    <w:rsid w:val="002B3F5D"/>
    <w:rsid w:val="002C027D"/>
    <w:rsid w:val="002D1DA6"/>
    <w:rsid w:val="002D5689"/>
    <w:rsid w:val="002F0A50"/>
    <w:rsid w:val="00317D36"/>
    <w:rsid w:val="00324A54"/>
    <w:rsid w:val="00374E1F"/>
    <w:rsid w:val="0040314A"/>
    <w:rsid w:val="00412137"/>
    <w:rsid w:val="00462A58"/>
    <w:rsid w:val="0047545D"/>
    <w:rsid w:val="00477D37"/>
    <w:rsid w:val="004B2E81"/>
    <w:rsid w:val="004B4F12"/>
    <w:rsid w:val="004E5526"/>
    <w:rsid w:val="00562BB1"/>
    <w:rsid w:val="00570430"/>
    <w:rsid w:val="005778B0"/>
    <w:rsid w:val="005C773F"/>
    <w:rsid w:val="00602B83"/>
    <w:rsid w:val="006159E3"/>
    <w:rsid w:val="00635FCC"/>
    <w:rsid w:val="0066022A"/>
    <w:rsid w:val="00661F84"/>
    <w:rsid w:val="00670434"/>
    <w:rsid w:val="0068679E"/>
    <w:rsid w:val="00696661"/>
    <w:rsid w:val="006B015E"/>
    <w:rsid w:val="006E7E20"/>
    <w:rsid w:val="00711D48"/>
    <w:rsid w:val="007230BC"/>
    <w:rsid w:val="00724E2A"/>
    <w:rsid w:val="0073094B"/>
    <w:rsid w:val="00734C11"/>
    <w:rsid w:val="007A4EDF"/>
    <w:rsid w:val="007B6857"/>
    <w:rsid w:val="007E3B85"/>
    <w:rsid w:val="00800EA0"/>
    <w:rsid w:val="00820A16"/>
    <w:rsid w:val="00821D50"/>
    <w:rsid w:val="00834DD9"/>
    <w:rsid w:val="00865DBC"/>
    <w:rsid w:val="00872438"/>
    <w:rsid w:val="00876B81"/>
    <w:rsid w:val="008B65BB"/>
    <w:rsid w:val="00910906"/>
    <w:rsid w:val="009471FC"/>
    <w:rsid w:val="00955785"/>
    <w:rsid w:val="009758D3"/>
    <w:rsid w:val="009D35A3"/>
    <w:rsid w:val="009E6774"/>
    <w:rsid w:val="00A21226"/>
    <w:rsid w:val="00A45FFB"/>
    <w:rsid w:val="00A81436"/>
    <w:rsid w:val="00AC743B"/>
    <w:rsid w:val="00AD348E"/>
    <w:rsid w:val="00AF69E9"/>
    <w:rsid w:val="00B022AA"/>
    <w:rsid w:val="00B16122"/>
    <w:rsid w:val="00B1630B"/>
    <w:rsid w:val="00B242AC"/>
    <w:rsid w:val="00B9275E"/>
    <w:rsid w:val="00BD682A"/>
    <w:rsid w:val="00C568C0"/>
    <w:rsid w:val="00C64BA5"/>
    <w:rsid w:val="00CB1A5F"/>
    <w:rsid w:val="00CB2EB5"/>
    <w:rsid w:val="00CC1AD2"/>
    <w:rsid w:val="00D20313"/>
    <w:rsid w:val="00D2159D"/>
    <w:rsid w:val="00D6055C"/>
    <w:rsid w:val="00D665E8"/>
    <w:rsid w:val="00D674D1"/>
    <w:rsid w:val="00D90B9D"/>
    <w:rsid w:val="00DA2EEE"/>
    <w:rsid w:val="00DB26FA"/>
    <w:rsid w:val="00DB7A58"/>
    <w:rsid w:val="00DC2FF8"/>
    <w:rsid w:val="00E5119A"/>
    <w:rsid w:val="00ED0415"/>
    <w:rsid w:val="00F01F58"/>
    <w:rsid w:val="00F55A58"/>
    <w:rsid w:val="00F57B4A"/>
    <w:rsid w:val="00F70299"/>
    <w:rsid w:val="00F81374"/>
    <w:rsid w:val="00F851F0"/>
    <w:rsid w:val="00F8553E"/>
    <w:rsid w:val="00F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234B-38AD-41C1-BA10-269FD985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81</cp:revision>
  <dcterms:created xsi:type="dcterms:W3CDTF">2014-07-06T16:28:00Z</dcterms:created>
  <dcterms:modified xsi:type="dcterms:W3CDTF">2015-01-29T13:03:00Z</dcterms:modified>
</cp:coreProperties>
</file>